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CFF32" w14:textId="77777777" w:rsidR="00007BB3" w:rsidRDefault="005E7837" w:rsidP="003574BF">
      <w:pPr>
        <w:pStyle w:val="Heading1"/>
      </w:pPr>
      <w:r>
        <w:t>Project</w:t>
      </w:r>
      <w:r w:rsidR="007E6B72">
        <w:t xml:space="preserve"> Role</w:t>
      </w:r>
      <w:r>
        <w:t xml:space="preserve"> Definitions </w:t>
      </w:r>
    </w:p>
    <w:p w14:paraId="22A6CF2C" w14:textId="1BC9AAB3" w:rsidR="005E7837" w:rsidRDefault="005E7837" w:rsidP="00EB2EC4">
      <w:r>
        <w:t>The project role definitions have been adapted to</w:t>
      </w:r>
      <w:r w:rsidR="009B6CA4">
        <w:t>,</w:t>
      </w:r>
      <w:r>
        <w:t xml:space="preserve"> and are to be used within</w:t>
      </w:r>
      <w:r w:rsidR="009B6CA4">
        <w:t>,</w:t>
      </w:r>
      <w:r>
        <w:t xml:space="preserve"> the context of the PPLS Programme (</w:t>
      </w:r>
      <w:hyperlink r:id="rId8" w:history="1">
        <w:r w:rsidRPr="003350F9">
          <w:rPr>
            <w:rStyle w:val="Hyperlink"/>
          </w:rPr>
          <w:t>https://www.projects.ed.ac.uk/programme/ppls</w:t>
        </w:r>
      </w:hyperlink>
      <w:r>
        <w:t xml:space="preserve">). </w:t>
      </w:r>
      <w:r w:rsidR="00A82043">
        <w:t>As a reminder, e</w:t>
      </w:r>
      <w:r w:rsidR="00610A54">
        <w:t xml:space="preserve">ach project will be </w:t>
      </w:r>
      <w:r w:rsidR="009B6CA4">
        <w:t xml:space="preserve">taken forward </w:t>
      </w:r>
      <w:r w:rsidR="00610A54">
        <w:t>via a working group</w:t>
      </w:r>
      <w:r w:rsidR="004D7C73">
        <w:t xml:space="preserve"> and</w:t>
      </w:r>
      <w:r w:rsidR="00A82043">
        <w:t xml:space="preserve"> each project</w:t>
      </w:r>
      <w:r w:rsidR="004D7C73">
        <w:t xml:space="preserve"> forms part of the </w:t>
      </w:r>
      <w:r w:rsidR="001E7378">
        <w:t xml:space="preserve">overall </w:t>
      </w:r>
      <w:r w:rsidR="004D7C73">
        <w:t>programme.</w:t>
      </w:r>
      <w:r w:rsidR="00C14A10">
        <w:t xml:space="preserve"> The programme is directed via a </w:t>
      </w:r>
      <w:r w:rsidR="00335E0A">
        <w:t>Programme Board</w:t>
      </w:r>
      <w:r w:rsidR="00C14A10">
        <w:t>.</w:t>
      </w:r>
    </w:p>
    <w:p w14:paraId="22A663B4" w14:textId="246CE1DD" w:rsidR="008A73AF" w:rsidRDefault="008A73AF" w:rsidP="00EB2EC4">
      <w:r>
        <w:t>Each project will be jointly led by an academic and Professional Services Support colleague. In project management terms, these are defined as Project Sponsor and Business Lead. Each project will be supported by a Project Manager.</w:t>
      </w:r>
    </w:p>
    <w:p w14:paraId="1E1663A0" w14:textId="42FC4909" w:rsidR="005E7837" w:rsidRDefault="005E7837" w:rsidP="00EB2EC4">
      <w:r>
        <w:t>The</w:t>
      </w:r>
      <w:r w:rsidR="002D2793">
        <w:t xml:space="preserve"> Sponsor and Business Lead</w:t>
      </w:r>
      <w:r>
        <w:t xml:space="preserve"> are complim</w:t>
      </w:r>
      <w:r w:rsidR="00F93910">
        <w:t>entary</w:t>
      </w:r>
      <w:r w:rsidR="009F17AE">
        <w:t>, although not identical roles,</w:t>
      </w:r>
      <w:r>
        <w:t xml:space="preserve"> which have to work together to ensure that the project is a success and achieve its objectives. Both</w:t>
      </w:r>
      <w:r w:rsidRPr="005E7837">
        <w:t xml:space="preserve"> role</w:t>
      </w:r>
      <w:r>
        <w:t>s</w:t>
      </w:r>
      <w:r w:rsidRPr="005E7837">
        <w:t xml:space="preserve"> will normally be undertaken by someone operating at a senior level within the </w:t>
      </w:r>
      <w:r w:rsidR="00A82043">
        <w:t>School</w:t>
      </w:r>
      <w:r w:rsidR="001547F4">
        <w:t>. Both</w:t>
      </w:r>
      <w:r w:rsidR="00A879AD" w:rsidRPr="00A879AD">
        <w:t xml:space="preserve"> role</w:t>
      </w:r>
      <w:r w:rsidR="00A879AD">
        <w:t>s</w:t>
      </w:r>
      <w:r w:rsidR="00A879AD" w:rsidRPr="00A879AD">
        <w:t xml:space="preserve"> </w:t>
      </w:r>
      <w:r w:rsidR="00A879AD">
        <w:t>require an active</w:t>
      </w:r>
      <w:r w:rsidR="00A879AD" w:rsidRPr="00A879AD">
        <w:t xml:space="preserve"> commitment to the project as, without their involvement, important decisions cannot be taken and the pr</w:t>
      </w:r>
      <w:r w:rsidR="00610A54">
        <w:t xml:space="preserve">oject will not </w:t>
      </w:r>
      <w:r w:rsidR="009B6CA4">
        <w:t>move forward</w:t>
      </w:r>
      <w:r w:rsidR="00610A54">
        <w:t>.</w:t>
      </w:r>
    </w:p>
    <w:p w14:paraId="5BF8A400" w14:textId="77777777" w:rsidR="005E7837" w:rsidRPr="005E7837" w:rsidRDefault="005E7837" w:rsidP="005E7837">
      <w:pPr>
        <w:pStyle w:val="Heading2"/>
      </w:pPr>
      <w:r>
        <w:t>Project Sponsor</w:t>
      </w:r>
      <w:r w:rsidR="00924B0D">
        <w:t xml:space="preserve"> (PPLS)</w:t>
      </w:r>
    </w:p>
    <w:p w14:paraId="6CB87AA6" w14:textId="77777777" w:rsidR="00082E17" w:rsidRPr="003574BF" w:rsidRDefault="00007BB3" w:rsidP="00F75291">
      <w:r w:rsidRPr="003574BF">
        <w:t xml:space="preserve">The </w:t>
      </w:r>
      <w:r w:rsidR="007E6B72" w:rsidRPr="003574BF">
        <w:t xml:space="preserve">Project Sponsor role </w:t>
      </w:r>
      <w:r w:rsidR="00610A54">
        <w:t xml:space="preserve">provides oversight of </w:t>
      </w:r>
      <w:r w:rsidRPr="003574BF">
        <w:t xml:space="preserve">the </w:t>
      </w:r>
      <w:r w:rsidR="003855A7">
        <w:t>overall</w:t>
      </w:r>
      <w:r w:rsidR="003855A7" w:rsidRPr="003574BF">
        <w:t xml:space="preserve"> </w:t>
      </w:r>
      <w:r w:rsidRPr="003574BF">
        <w:t xml:space="preserve">interests of the </w:t>
      </w:r>
      <w:r w:rsidR="003855A7">
        <w:t>organisation</w:t>
      </w:r>
      <w:r w:rsidRPr="003574BF">
        <w:t xml:space="preserve"> and is accountable</w:t>
      </w:r>
      <w:r w:rsidR="007D0394">
        <w:t xml:space="preserve"> to the </w:t>
      </w:r>
      <w:r w:rsidR="00A73F85">
        <w:t xml:space="preserve">Programme </w:t>
      </w:r>
      <w:r w:rsidR="007D0394">
        <w:t xml:space="preserve">Board </w:t>
      </w:r>
      <w:r w:rsidRPr="003574BF">
        <w:t xml:space="preserve">for the success or failure of the project. </w:t>
      </w:r>
    </w:p>
    <w:p w14:paraId="7C462CA9" w14:textId="77777777" w:rsidR="00A82043" w:rsidRDefault="00007BB3" w:rsidP="00F75291">
      <w:r w:rsidRPr="003574BF">
        <w:t xml:space="preserve">The </w:t>
      </w:r>
      <w:r w:rsidR="007E6B72" w:rsidRPr="003574BF">
        <w:t xml:space="preserve">Project Sponsor role </w:t>
      </w:r>
      <w:r w:rsidRPr="003574BF">
        <w:t xml:space="preserve">must ensure that effective </w:t>
      </w:r>
      <w:r w:rsidR="00610A54">
        <w:t>direction</w:t>
      </w:r>
      <w:r w:rsidR="00610A54" w:rsidRPr="003574BF">
        <w:t xml:space="preserve"> </w:t>
      </w:r>
      <w:r w:rsidRPr="003574BF">
        <w:t xml:space="preserve">is established and maintained for the duration of their project. </w:t>
      </w:r>
      <w:r w:rsidR="003855A7">
        <w:t xml:space="preserve">A key part of the </w:t>
      </w:r>
      <w:r w:rsidR="007D0394">
        <w:t xml:space="preserve">Sponsor </w:t>
      </w:r>
      <w:r w:rsidR="003855A7">
        <w:t xml:space="preserve">role is to </w:t>
      </w:r>
      <w:r w:rsidR="00A82043">
        <w:t xml:space="preserve">steer and </w:t>
      </w:r>
      <w:r w:rsidR="003855A7">
        <w:t xml:space="preserve">ensure the working group </w:t>
      </w:r>
      <w:r w:rsidR="007D0394">
        <w:t>is focus</w:t>
      </w:r>
      <w:r w:rsidR="00A879AD">
        <w:t>sed</w:t>
      </w:r>
      <w:r w:rsidR="007D0394">
        <w:t xml:space="preserve"> on </w:t>
      </w:r>
      <w:r w:rsidR="00A879AD">
        <w:t xml:space="preserve">successful </w:t>
      </w:r>
      <w:r w:rsidR="007D0394">
        <w:t>delivery</w:t>
      </w:r>
      <w:r w:rsidR="003855A7">
        <w:t xml:space="preserve"> of the project</w:t>
      </w:r>
      <w:r w:rsidR="007D0394">
        <w:t xml:space="preserve">. </w:t>
      </w:r>
      <w:r w:rsidR="003855A7">
        <w:t xml:space="preserve"> </w:t>
      </w:r>
      <w:r w:rsidR="00681324">
        <w:t>The sponsor will also direct the Project Manager within the context of the working group.</w:t>
      </w:r>
    </w:p>
    <w:p w14:paraId="2B2C4110" w14:textId="7A5DEABB" w:rsidR="003574BF" w:rsidRPr="00A879AD" w:rsidRDefault="00906F3E" w:rsidP="00F75291">
      <w:r>
        <w:t>Depending on the scope of the project, a</w:t>
      </w:r>
      <w:r w:rsidR="003855A7">
        <w:t>long with the Business Lead, the Sponsor is responsible for highlighting any</w:t>
      </w:r>
      <w:r w:rsidR="00FC3CF3">
        <w:t xml:space="preserve"> potential</w:t>
      </w:r>
      <w:r w:rsidR="003855A7">
        <w:t xml:space="preserve"> </w:t>
      </w:r>
      <w:r w:rsidR="00C14A10">
        <w:t>organisational</w:t>
      </w:r>
      <w:r w:rsidR="00FC3CF3">
        <w:t xml:space="preserve"> or cultural changes, particularly in relation to academic staff, </w:t>
      </w:r>
      <w:r w:rsidR="00F93910">
        <w:t>that</w:t>
      </w:r>
      <w:r w:rsidR="003855A7">
        <w:t xml:space="preserve"> </w:t>
      </w:r>
      <w:r w:rsidR="00610A54">
        <w:t xml:space="preserve">may </w:t>
      </w:r>
      <w:r w:rsidR="003855A7">
        <w:t>arise as a result of the project</w:t>
      </w:r>
      <w:r>
        <w:t>,</w:t>
      </w:r>
      <w:r w:rsidR="003855A7">
        <w:t xml:space="preserve"> to the </w:t>
      </w:r>
      <w:r w:rsidR="00335E0A">
        <w:t>Programme Board</w:t>
      </w:r>
      <w:r>
        <w:t>.</w:t>
      </w:r>
    </w:p>
    <w:p w14:paraId="5BC8CB6B" w14:textId="77777777" w:rsidR="007E6B72" w:rsidRDefault="007E6B72" w:rsidP="005E7837">
      <w:pPr>
        <w:pStyle w:val="Heading2"/>
      </w:pPr>
      <w:r w:rsidRPr="007E6B72">
        <w:t>Business Lead</w:t>
      </w:r>
      <w:r w:rsidR="00924B0D">
        <w:t xml:space="preserve"> (PPLS)</w:t>
      </w:r>
    </w:p>
    <w:p w14:paraId="4130A216" w14:textId="58B2FCB6" w:rsidR="004D7C73" w:rsidRDefault="007E6B72" w:rsidP="00935505">
      <w:r w:rsidRPr="007E6B72">
        <w:t xml:space="preserve">The Business Lead </w:t>
      </w:r>
      <w:r w:rsidR="00F75291">
        <w:t xml:space="preserve">represents </w:t>
      </w:r>
      <w:r w:rsidR="003855A7">
        <w:t xml:space="preserve">wider </w:t>
      </w:r>
      <w:r w:rsidR="00F75291">
        <w:t>user interests</w:t>
      </w:r>
      <w:r w:rsidR="00A73F85">
        <w:t xml:space="preserve">, and has a focus </w:t>
      </w:r>
      <w:r w:rsidR="00F93910">
        <w:t>on</w:t>
      </w:r>
      <w:r w:rsidR="00CC2FE0">
        <w:t xml:space="preserve"> ensuring</w:t>
      </w:r>
      <w:r w:rsidR="00E85F19" w:rsidRPr="007E6B72">
        <w:t xml:space="preserve"> that the </w:t>
      </w:r>
      <w:r w:rsidR="00A73F85">
        <w:t xml:space="preserve">outputs from the project are aligned with </w:t>
      </w:r>
      <w:r w:rsidR="00610A54">
        <w:t xml:space="preserve">the agreed </w:t>
      </w:r>
      <w:r w:rsidR="003855A7">
        <w:t>objectives</w:t>
      </w:r>
      <w:r w:rsidR="00610A54">
        <w:t xml:space="preserve"> of the project</w:t>
      </w:r>
      <w:r w:rsidR="00FC3CF3">
        <w:t xml:space="preserve">. </w:t>
      </w:r>
      <w:r w:rsidR="001840FC">
        <w:t>The business lead is also expected to challenge/test solutions being developed to ensure these are ‘fit for purpose’ within the operations of the School</w:t>
      </w:r>
      <w:r w:rsidR="00A82043">
        <w:t xml:space="preserve"> by providing operational knowledge of the current </w:t>
      </w:r>
      <w:r w:rsidR="009B6CA4">
        <w:t>operations of the school</w:t>
      </w:r>
      <w:r w:rsidR="00A82043">
        <w:t>.</w:t>
      </w:r>
    </w:p>
    <w:p w14:paraId="01C6F426" w14:textId="77777777" w:rsidR="00E85F19" w:rsidRPr="007E6B72" w:rsidRDefault="001840FC" w:rsidP="00935505">
      <w:r>
        <w:t>The Business L</w:t>
      </w:r>
      <w:r w:rsidR="004D7C73">
        <w:t>ead provides operational expertise in the broad remit of the project, and</w:t>
      </w:r>
      <w:r w:rsidR="00F93910">
        <w:t xml:space="preserve"> *</w:t>
      </w:r>
      <w:r w:rsidR="00E85F19" w:rsidRPr="007E6B72">
        <w:t>may</w:t>
      </w:r>
      <w:r w:rsidR="003855A7">
        <w:t>*</w:t>
      </w:r>
      <w:r w:rsidR="00E85F19" w:rsidRPr="007E6B72">
        <w:t xml:space="preserve"> have </w:t>
      </w:r>
      <w:r w:rsidR="00CC2FE0">
        <w:t xml:space="preserve">a </w:t>
      </w:r>
      <w:r w:rsidR="00E85F19" w:rsidRPr="007E6B72">
        <w:t xml:space="preserve">"business as usual" </w:t>
      </w:r>
      <w:r w:rsidR="00CC2FE0">
        <w:t>role within the broad remit of the project after the work is completed.</w:t>
      </w:r>
    </w:p>
    <w:p w14:paraId="4890F43A" w14:textId="766FBA26" w:rsidR="007E6B72" w:rsidRPr="007E6B72" w:rsidRDefault="00906F3E" w:rsidP="00935505">
      <w:r>
        <w:t>Depending on the scope of the project, t</w:t>
      </w:r>
      <w:r w:rsidR="001840FC">
        <w:t>he</w:t>
      </w:r>
      <w:r w:rsidR="003855A7">
        <w:t xml:space="preserve"> </w:t>
      </w:r>
      <w:r w:rsidR="001840FC">
        <w:t>b</w:t>
      </w:r>
      <w:r w:rsidR="003855A7">
        <w:t xml:space="preserve">usiness </w:t>
      </w:r>
      <w:r w:rsidR="001840FC">
        <w:t>l</w:t>
      </w:r>
      <w:r w:rsidR="003855A7">
        <w:t xml:space="preserve">ead is responsible for highlighting </w:t>
      </w:r>
      <w:r w:rsidR="001840FC">
        <w:t xml:space="preserve">to the Project Sponsor </w:t>
      </w:r>
      <w:r w:rsidR="00FC3CF3">
        <w:t>any potential operational</w:t>
      </w:r>
      <w:r w:rsidR="003855A7">
        <w:t xml:space="preserve"> or cultural changes</w:t>
      </w:r>
      <w:r w:rsidR="00FC3CF3">
        <w:t>, particularly in relation to professional services staff, that</w:t>
      </w:r>
      <w:r w:rsidR="003855A7">
        <w:t xml:space="preserve"> </w:t>
      </w:r>
      <w:r w:rsidR="001840FC">
        <w:t xml:space="preserve">may </w:t>
      </w:r>
      <w:r w:rsidR="003855A7">
        <w:t>arise as a result of the project</w:t>
      </w:r>
      <w:r>
        <w:t>.</w:t>
      </w:r>
    </w:p>
    <w:p w14:paraId="7BF6252B" w14:textId="77777777" w:rsidR="00082E17" w:rsidRDefault="00EF78BC" w:rsidP="00935505">
      <w:pPr>
        <w:pStyle w:val="Heading3"/>
      </w:pPr>
      <w:r w:rsidRPr="00D77DAD">
        <w:t>Project Champion</w:t>
      </w:r>
      <w:r w:rsidR="00935505">
        <w:t>S</w:t>
      </w:r>
    </w:p>
    <w:p w14:paraId="2CFCDA22" w14:textId="77777777" w:rsidR="00082E17" w:rsidRDefault="007E6B72" w:rsidP="00935505">
      <w:r w:rsidRPr="007E6B72">
        <w:t>Both Business Lead and Project Sponsor share a close working relationship and deputise for each other when required</w:t>
      </w:r>
      <w:r w:rsidR="00935505">
        <w:t xml:space="preserve">. They </w:t>
      </w:r>
      <w:r w:rsidR="00583429">
        <w:t>p</w:t>
      </w:r>
      <w:r w:rsidR="00EF78BC" w:rsidRPr="00D77DAD">
        <w:t xml:space="preserve">rovide leadership to the project and </w:t>
      </w:r>
      <w:r w:rsidR="00935505">
        <w:t xml:space="preserve">will act as champion to </w:t>
      </w:r>
      <w:r w:rsidR="00EF78BC" w:rsidRPr="00D77DAD">
        <w:t xml:space="preserve">promote the </w:t>
      </w:r>
      <w:r w:rsidR="00F93910" w:rsidRPr="00D77DAD">
        <w:t xml:space="preserve">project </w:t>
      </w:r>
      <w:r w:rsidR="00F93910">
        <w:t>within</w:t>
      </w:r>
      <w:r w:rsidR="00A73F85">
        <w:t xml:space="preserve"> the School.</w:t>
      </w:r>
    </w:p>
    <w:p w14:paraId="7B491966" w14:textId="0D6E961C" w:rsidR="00EF78BC" w:rsidRPr="00D77DAD" w:rsidRDefault="00935505" w:rsidP="00F93910">
      <w:r>
        <w:t>They will</w:t>
      </w:r>
      <w:r w:rsidR="00583429">
        <w:t xml:space="preserve"> </w:t>
      </w:r>
      <w:r>
        <w:t>communicate regularly with the stakeholder community</w:t>
      </w:r>
      <w:r w:rsidR="002016BF">
        <w:t xml:space="preserve"> via the Working Group</w:t>
      </w:r>
      <w:r>
        <w:t xml:space="preserve"> and </w:t>
      </w:r>
      <w:r w:rsidR="002016BF">
        <w:t>will provide oversight of the Working Group’s out</w:t>
      </w:r>
      <w:r w:rsidR="00F93910">
        <w:t xml:space="preserve">puts/activities in relation to the </w:t>
      </w:r>
      <w:r w:rsidR="00EF78BC" w:rsidRPr="00D77DAD">
        <w:t xml:space="preserve">project scope, objectives, success criteria and </w:t>
      </w:r>
      <w:r w:rsidR="007A66B5">
        <w:t>timeline</w:t>
      </w:r>
      <w:r w:rsidR="00EF78BC" w:rsidRPr="00D77DAD">
        <w:t xml:space="preserve"> for delivery</w:t>
      </w:r>
      <w:r w:rsidR="00F93910">
        <w:t>.</w:t>
      </w:r>
    </w:p>
    <w:p w14:paraId="3E605019" w14:textId="77777777" w:rsidR="00D77DAD" w:rsidRPr="00D77DAD" w:rsidRDefault="00AD01C6" w:rsidP="00935505">
      <w:pPr>
        <w:pStyle w:val="Heading3"/>
      </w:pPr>
      <w:r w:rsidRPr="00D77DAD">
        <w:t>Responsibilities</w:t>
      </w:r>
    </w:p>
    <w:p w14:paraId="0FED943E" w14:textId="77777777" w:rsidR="00A739F8" w:rsidRDefault="00935505" w:rsidP="00A739F8">
      <w:r>
        <w:t>The common responsibilities of these</w:t>
      </w:r>
      <w:r w:rsidR="00583429">
        <w:t xml:space="preserve"> role</w:t>
      </w:r>
      <w:r>
        <w:t>s</w:t>
      </w:r>
      <w:r w:rsidR="00583429">
        <w:t xml:space="preserve"> </w:t>
      </w:r>
      <w:r>
        <w:t>include</w:t>
      </w:r>
      <w:r w:rsidR="00AD01C6" w:rsidRPr="00D77DAD">
        <w:t>:</w:t>
      </w:r>
    </w:p>
    <w:p w14:paraId="285CDB1A" w14:textId="65229786" w:rsidR="00AD01C6" w:rsidRPr="00D77DAD" w:rsidRDefault="00D16B72" w:rsidP="00935505">
      <w:pPr>
        <w:pStyle w:val="ListParagraph"/>
        <w:numPr>
          <w:ilvl w:val="0"/>
          <w:numId w:val="18"/>
        </w:numPr>
      </w:pPr>
      <w:r>
        <w:t>C</w:t>
      </w:r>
      <w:bookmarkStart w:id="0" w:name="_GoBack"/>
      <w:bookmarkEnd w:id="0"/>
      <w:r>
        <w:t>heck</w:t>
      </w:r>
      <w:r w:rsidR="009B6CA4">
        <w:t>ing</w:t>
      </w:r>
      <w:r w:rsidR="00AD01C6" w:rsidRPr="00D77DAD">
        <w:t xml:space="preserve"> that benefits are identified and being achieved</w:t>
      </w:r>
    </w:p>
    <w:p w14:paraId="0D4E405A" w14:textId="3D066896" w:rsidR="00361E27" w:rsidRPr="00D77DAD" w:rsidRDefault="00361E27" w:rsidP="00361E27">
      <w:pPr>
        <w:pStyle w:val="ListParagraph"/>
        <w:numPr>
          <w:ilvl w:val="0"/>
          <w:numId w:val="18"/>
        </w:numPr>
      </w:pPr>
      <w:r>
        <w:lastRenderedPageBreak/>
        <w:t>Evaluat</w:t>
      </w:r>
      <w:r w:rsidR="009B6CA4">
        <w:t>ing</w:t>
      </w:r>
      <w:r w:rsidRPr="00D77DAD">
        <w:t xml:space="preserve"> the project's</w:t>
      </w:r>
      <w:r>
        <w:t xml:space="preserve"> progress and</w:t>
      </w:r>
      <w:r w:rsidRPr="00D77DAD">
        <w:t xml:space="preserve"> success upon completion</w:t>
      </w:r>
    </w:p>
    <w:p w14:paraId="0E077040" w14:textId="6F0E3276" w:rsidR="00AD01C6" w:rsidRDefault="00D24B5B" w:rsidP="00361E27">
      <w:pPr>
        <w:pStyle w:val="ListParagraph"/>
        <w:numPr>
          <w:ilvl w:val="0"/>
          <w:numId w:val="18"/>
        </w:numPr>
      </w:pPr>
      <w:r>
        <w:t>Recommending ‘go/no go’ decision</w:t>
      </w:r>
      <w:r w:rsidR="00335E0A">
        <w:t>s</w:t>
      </w:r>
      <w:r>
        <w:t xml:space="preserve"> to the Programme </w:t>
      </w:r>
      <w:r w:rsidR="00335E0A">
        <w:t>Board</w:t>
      </w:r>
      <w:r w:rsidR="00C14A10">
        <w:t xml:space="preserve"> (where applicable)</w:t>
      </w:r>
    </w:p>
    <w:p w14:paraId="4E69F987" w14:textId="6A66598F" w:rsidR="0028159C" w:rsidRPr="0028159C" w:rsidRDefault="00D16B72" w:rsidP="00A739F8">
      <w:pPr>
        <w:pStyle w:val="ListParagraph"/>
        <w:numPr>
          <w:ilvl w:val="0"/>
          <w:numId w:val="18"/>
        </w:numPr>
      </w:pPr>
      <w:r>
        <w:t>Identify</w:t>
      </w:r>
      <w:r w:rsidR="00221669">
        <w:t>ing</w:t>
      </w:r>
      <w:r w:rsidR="00361E27">
        <w:t xml:space="preserve"> the risks to project/school/college/</w:t>
      </w:r>
      <w:r w:rsidR="0028159C" w:rsidRPr="0028159C">
        <w:t xml:space="preserve">university </w:t>
      </w:r>
      <w:r w:rsidR="002016BF">
        <w:t xml:space="preserve">operations </w:t>
      </w:r>
      <w:r w:rsidR="00C14A10">
        <w:t>(</w:t>
      </w:r>
      <w:r w:rsidR="002016BF">
        <w:t>where applicable</w:t>
      </w:r>
      <w:r w:rsidR="00C14A10">
        <w:t>)</w:t>
      </w:r>
    </w:p>
    <w:p w14:paraId="52968550" w14:textId="64EA35D3" w:rsidR="00AD01C6" w:rsidRPr="00D77DAD" w:rsidRDefault="00D16B72" w:rsidP="00935505">
      <w:pPr>
        <w:pStyle w:val="ListParagraph"/>
        <w:numPr>
          <w:ilvl w:val="0"/>
          <w:numId w:val="18"/>
        </w:numPr>
      </w:pPr>
      <w:r>
        <w:t>Review</w:t>
      </w:r>
      <w:r w:rsidR="00221669">
        <w:t>ing</w:t>
      </w:r>
      <w:r w:rsidR="00AD01C6" w:rsidRPr="00D77DAD">
        <w:t xml:space="preserve"> and approv</w:t>
      </w:r>
      <w:r w:rsidR="00221669">
        <w:t>ing</w:t>
      </w:r>
      <w:r w:rsidR="00AD01C6" w:rsidRPr="00D77DAD">
        <w:t xml:space="preserve"> changes </w:t>
      </w:r>
      <w:r w:rsidR="009F17AE">
        <w:t>within each project</w:t>
      </w:r>
    </w:p>
    <w:p w14:paraId="73851CA9" w14:textId="77C3C968" w:rsidR="00AD01C6" w:rsidRPr="00D77DAD" w:rsidRDefault="00D16B72" w:rsidP="00935505">
      <w:pPr>
        <w:pStyle w:val="ListParagraph"/>
        <w:numPr>
          <w:ilvl w:val="0"/>
          <w:numId w:val="18"/>
        </w:numPr>
      </w:pPr>
      <w:r>
        <w:t>Gain</w:t>
      </w:r>
      <w:r w:rsidR="00E95245">
        <w:t>ing</w:t>
      </w:r>
      <w:r w:rsidR="00AD01C6" w:rsidRPr="00D77DAD">
        <w:t xml:space="preserve"> agreement among stakeholders when differences of opinion occur</w:t>
      </w:r>
    </w:p>
    <w:p w14:paraId="54A96DFD" w14:textId="47153F7E" w:rsidR="00AD01C6" w:rsidRPr="00D77DAD" w:rsidRDefault="00D16B72" w:rsidP="00935505">
      <w:pPr>
        <w:pStyle w:val="ListParagraph"/>
        <w:numPr>
          <w:ilvl w:val="0"/>
          <w:numId w:val="18"/>
        </w:numPr>
      </w:pPr>
      <w:r>
        <w:t>Advis</w:t>
      </w:r>
      <w:r w:rsidR="00E95245">
        <w:t>ing</w:t>
      </w:r>
      <w:r w:rsidR="00AD01C6" w:rsidRPr="00D77DAD">
        <w:t xml:space="preserve"> the Project Manager of protocols, political issues, and potential sensitivities</w:t>
      </w:r>
    </w:p>
    <w:p w14:paraId="02ED60A6" w14:textId="7895DD60" w:rsidR="00AD01C6" w:rsidRPr="00D77DAD" w:rsidRDefault="00A739F8" w:rsidP="00935505">
      <w:pPr>
        <w:pStyle w:val="ListParagraph"/>
        <w:numPr>
          <w:ilvl w:val="0"/>
          <w:numId w:val="18"/>
        </w:numPr>
      </w:pPr>
      <w:r>
        <w:t>Champion</w:t>
      </w:r>
      <w:r w:rsidR="00E95245">
        <w:t>ing</w:t>
      </w:r>
      <w:r>
        <w:t xml:space="preserve"> the project</w:t>
      </w:r>
      <w:r w:rsidR="00AD01C6" w:rsidRPr="00D77DAD">
        <w:t xml:space="preserve"> </w:t>
      </w:r>
      <w:r w:rsidR="00B72071">
        <w:t>across PPLS</w:t>
      </w:r>
    </w:p>
    <w:p w14:paraId="67A17CB2" w14:textId="7F9F97BC" w:rsidR="002016BF" w:rsidRPr="00A739F8" w:rsidRDefault="002016BF" w:rsidP="002016BF">
      <w:pPr>
        <w:pStyle w:val="ListParagraph"/>
        <w:numPr>
          <w:ilvl w:val="0"/>
          <w:numId w:val="18"/>
        </w:numPr>
      </w:pPr>
      <w:r w:rsidRPr="00A739F8">
        <w:t>Provid</w:t>
      </w:r>
      <w:r w:rsidR="00E95245">
        <w:t>ing</w:t>
      </w:r>
      <w:r w:rsidRPr="00A739F8">
        <w:t xml:space="preserve"> direction and guidance for </w:t>
      </w:r>
      <w:r w:rsidR="00A82043">
        <w:t>activities</w:t>
      </w:r>
      <w:r w:rsidR="00A82043" w:rsidRPr="00A739F8">
        <w:t xml:space="preserve"> </w:t>
      </w:r>
      <w:r w:rsidRPr="00A739F8">
        <w:t xml:space="preserve">and initiatives to the Project </w:t>
      </w:r>
    </w:p>
    <w:p w14:paraId="3939A1F1" w14:textId="11889E9B" w:rsidR="002016BF" w:rsidRDefault="002016BF" w:rsidP="00993944">
      <w:pPr>
        <w:pStyle w:val="ListParagraph"/>
        <w:numPr>
          <w:ilvl w:val="0"/>
          <w:numId w:val="18"/>
        </w:numPr>
      </w:pPr>
      <w:r>
        <w:t>Liais</w:t>
      </w:r>
      <w:r w:rsidR="00E95245">
        <w:t>ing</w:t>
      </w:r>
      <w:r>
        <w:t xml:space="preserve"> with the Programme Owner</w:t>
      </w:r>
      <w:r w:rsidR="00A82043">
        <w:t xml:space="preserve"> on resolution of issues</w:t>
      </w:r>
    </w:p>
    <w:p w14:paraId="73066CE5" w14:textId="08CB9BCD" w:rsidR="00A82043" w:rsidRPr="004E7CDA" w:rsidRDefault="00A82043" w:rsidP="00A82043">
      <w:pPr>
        <w:pStyle w:val="ListParagraph"/>
        <w:numPr>
          <w:ilvl w:val="0"/>
          <w:numId w:val="18"/>
        </w:numPr>
      </w:pPr>
      <w:r>
        <w:t>Liais</w:t>
      </w:r>
      <w:r w:rsidR="00E95245">
        <w:t>ing</w:t>
      </w:r>
      <w:r>
        <w:t xml:space="preserve"> with the Programme Owner on budgetary issues (where applicable)</w:t>
      </w:r>
    </w:p>
    <w:p w14:paraId="588C7EEE" w14:textId="77777777" w:rsidR="00AD01C6" w:rsidRDefault="00AD01C6" w:rsidP="00A739F8">
      <w:pPr>
        <w:pStyle w:val="Heading3"/>
      </w:pPr>
      <w:r w:rsidRPr="00D77DAD">
        <w:t>Project Tasks</w:t>
      </w:r>
    </w:p>
    <w:p w14:paraId="20EE667A" w14:textId="77777777" w:rsidR="00D77DAD" w:rsidRPr="00D77DAD" w:rsidRDefault="00A739F8" w:rsidP="00D77DAD">
      <w:r>
        <w:t xml:space="preserve">Specific tasks include: </w:t>
      </w:r>
    </w:p>
    <w:p w14:paraId="74DE0D04" w14:textId="77777777" w:rsidR="0022106B" w:rsidRDefault="0022106B" w:rsidP="00A739F8">
      <w:pPr>
        <w:pStyle w:val="Heading4"/>
      </w:pPr>
      <w:r w:rsidRPr="00D77DAD">
        <w:t>At the start of the project:</w:t>
      </w:r>
    </w:p>
    <w:p w14:paraId="05A64339" w14:textId="77777777" w:rsidR="00A82043" w:rsidRPr="00A82043" w:rsidRDefault="00A82043" w:rsidP="00F93910">
      <w:r>
        <w:t>Informed by the working group:</w:t>
      </w:r>
    </w:p>
    <w:p w14:paraId="566DA36B" w14:textId="022CDEAD" w:rsidR="0022106B" w:rsidRPr="00D77DAD" w:rsidRDefault="00FF1118" w:rsidP="004E7CDA">
      <w:pPr>
        <w:pStyle w:val="ListParagraph"/>
        <w:numPr>
          <w:ilvl w:val="0"/>
          <w:numId w:val="23"/>
        </w:numPr>
      </w:pPr>
      <w:r w:rsidRPr="00D77DAD">
        <w:t>Approv</w:t>
      </w:r>
      <w:r w:rsidR="00E95245">
        <w:t>al of</w:t>
      </w:r>
      <w:r w:rsidRPr="00D77DAD">
        <w:t xml:space="preserve"> project </w:t>
      </w:r>
      <w:r w:rsidR="00007BB3" w:rsidRPr="00D77DAD">
        <w:t xml:space="preserve">scope and </w:t>
      </w:r>
      <w:r w:rsidRPr="00D77DAD">
        <w:t>aims</w:t>
      </w:r>
    </w:p>
    <w:p w14:paraId="4723252D" w14:textId="45E4A4F2" w:rsidR="00FF1118" w:rsidRPr="00D77DAD" w:rsidRDefault="00FF1118" w:rsidP="004E7CDA">
      <w:pPr>
        <w:pStyle w:val="ListParagraph"/>
        <w:numPr>
          <w:ilvl w:val="0"/>
          <w:numId w:val="23"/>
        </w:numPr>
      </w:pPr>
      <w:r w:rsidRPr="00D77DAD">
        <w:t>Approv</w:t>
      </w:r>
      <w:r w:rsidR="00E95245">
        <w:t>al of</w:t>
      </w:r>
      <w:r w:rsidRPr="00D77DAD">
        <w:t xml:space="preserve"> success </w:t>
      </w:r>
      <w:r w:rsidR="00A739F8">
        <w:t>criteria</w:t>
      </w:r>
    </w:p>
    <w:p w14:paraId="2A55F901" w14:textId="3B22FE57" w:rsidR="00FF1118" w:rsidRPr="00D77DAD" w:rsidRDefault="00FF1118" w:rsidP="004E7CDA">
      <w:pPr>
        <w:pStyle w:val="ListParagraph"/>
        <w:numPr>
          <w:ilvl w:val="0"/>
          <w:numId w:val="23"/>
        </w:numPr>
      </w:pPr>
      <w:r w:rsidRPr="00D77DAD">
        <w:t>Approv</w:t>
      </w:r>
      <w:r w:rsidR="00E95245">
        <w:t>al of</w:t>
      </w:r>
      <w:r w:rsidRPr="00D77DAD">
        <w:t xml:space="preserve"> stakeholders and roles</w:t>
      </w:r>
      <w:r w:rsidR="0034431C">
        <w:t xml:space="preserve"> within activities of working group/project</w:t>
      </w:r>
    </w:p>
    <w:p w14:paraId="3F3E640B" w14:textId="7094E47E" w:rsidR="00FF1118" w:rsidRPr="00D77DAD" w:rsidRDefault="00E95245" w:rsidP="004E7CDA">
      <w:pPr>
        <w:pStyle w:val="ListParagraph"/>
        <w:numPr>
          <w:ilvl w:val="0"/>
          <w:numId w:val="23"/>
        </w:numPr>
      </w:pPr>
      <w:r w:rsidRPr="00D77DAD">
        <w:t>Approv</w:t>
      </w:r>
      <w:r>
        <w:t>al of</w:t>
      </w:r>
      <w:r w:rsidRPr="00D77DAD">
        <w:t xml:space="preserve"> </w:t>
      </w:r>
      <w:r w:rsidR="00007BB3" w:rsidRPr="00D77DAD">
        <w:t>communication method</w:t>
      </w:r>
      <w:r w:rsidR="00E36CC1">
        <w:t>s</w:t>
      </w:r>
      <w:r w:rsidR="00007BB3" w:rsidRPr="00D77DAD">
        <w:t xml:space="preserve"> and channels</w:t>
      </w:r>
      <w:r w:rsidR="00E36CC1">
        <w:t xml:space="preserve"> with stakeholders</w:t>
      </w:r>
    </w:p>
    <w:p w14:paraId="5790DB2D" w14:textId="23FD2462" w:rsidR="007E6B72" w:rsidRDefault="00E95245" w:rsidP="004E7CDA">
      <w:pPr>
        <w:pStyle w:val="ListParagraph"/>
        <w:numPr>
          <w:ilvl w:val="0"/>
          <w:numId w:val="23"/>
        </w:numPr>
      </w:pPr>
      <w:r w:rsidRPr="00D77DAD">
        <w:t>Approv</w:t>
      </w:r>
      <w:r>
        <w:t>al of</w:t>
      </w:r>
      <w:r w:rsidRPr="00D77DAD">
        <w:t xml:space="preserve"> </w:t>
      </w:r>
      <w:r w:rsidR="007E6B72" w:rsidRPr="00D77DAD">
        <w:t>Risks and Issues log and responses</w:t>
      </w:r>
    </w:p>
    <w:p w14:paraId="6B353DBD" w14:textId="6DB9C219" w:rsidR="00993944" w:rsidRPr="00D77DAD" w:rsidRDefault="00993944" w:rsidP="004E7CDA">
      <w:pPr>
        <w:pStyle w:val="ListParagraph"/>
        <w:numPr>
          <w:ilvl w:val="0"/>
          <w:numId w:val="23"/>
        </w:numPr>
      </w:pPr>
      <w:r>
        <w:t>Approv</w:t>
      </w:r>
      <w:r w:rsidR="00E95245">
        <w:t>al of</w:t>
      </w:r>
      <w:r>
        <w:t xml:space="preserve"> the project plan</w:t>
      </w:r>
    </w:p>
    <w:p w14:paraId="748E672E" w14:textId="77777777" w:rsidR="0022106B" w:rsidRPr="00D77DAD" w:rsidRDefault="00A739F8" w:rsidP="004E7CDA">
      <w:pPr>
        <w:pStyle w:val="Heading4"/>
      </w:pPr>
      <w:r>
        <w:t xml:space="preserve">Throughout the Project, </w:t>
      </w:r>
      <w:r w:rsidRPr="00A739F8">
        <w:t>A</w:t>
      </w:r>
      <w:r w:rsidR="0022106B" w:rsidRPr="00A739F8">
        <w:t>t regular project meetings</w:t>
      </w:r>
    </w:p>
    <w:p w14:paraId="161942BB" w14:textId="66E8EF62" w:rsidR="004E7CDA" w:rsidRDefault="004E7CDA" w:rsidP="004E7CDA">
      <w:pPr>
        <w:pStyle w:val="ListParagraph"/>
        <w:numPr>
          <w:ilvl w:val="0"/>
          <w:numId w:val="24"/>
        </w:numPr>
      </w:pPr>
      <w:r>
        <w:t>Review</w:t>
      </w:r>
      <w:r w:rsidR="00FF2607">
        <w:t>ing</w:t>
      </w:r>
      <w:r>
        <w:t xml:space="preserve"> progress, and focus on deliverables</w:t>
      </w:r>
      <w:r w:rsidRPr="004E7CDA">
        <w:t xml:space="preserve"> </w:t>
      </w:r>
    </w:p>
    <w:p w14:paraId="6221AC84" w14:textId="44E73F67" w:rsidR="004E7CDA" w:rsidRDefault="004E7CDA" w:rsidP="004E7CDA">
      <w:pPr>
        <w:pStyle w:val="ListParagraph"/>
        <w:numPr>
          <w:ilvl w:val="0"/>
          <w:numId w:val="24"/>
        </w:numPr>
      </w:pPr>
      <w:r>
        <w:t>Mak</w:t>
      </w:r>
      <w:r w:rsidR="00FF2607">
        <w:t>ing</w:t>
      </w:r>
      <w:r w:rsidRPr="00324349">
        <w:t xml:space="preserve"> sure risks </w:t>
      </w:r>
      <w:r w:rsidR="00FF2607">
        <w:t xml:space="preserve">are </w:t>
      </w:r>
      <w:r w:rsidRPr="00324349">
        <w:t>being reviewed and managed</w:t>
      </w:r>
    </w:p>
    <w:p w14:paraId="40E420B7" w14:textId="12E3604D" w:rsidR="00D77DAD" w:rsidRPr="004E7CDA" w:rsidRDefault="00FF2607" w:rsidP="004E7CDA">
      <w:pPr>
        <w:pStyle w:val="ListParagraph"/>
        <w:numPr>
          <w:ilvl w:val="0"/>
          <w:numId w:val="24"/>
        </w:numPr>
      </w:pPr>
      <w:r>
        <w:t xml:space="preserve">Approving </w:t>
      </w:r>
      <w:r w:rsidR="004E7CDA">
        <w:t>the project</w:t>
      </w:r>
      <w:r w:rsidR="0022106B" w:rsidRPr="00D77DAD">
        <w:t xml:space="preserve"> status</w:t>
      </w:r>
      <w:r w:rsidR="004E7CDA">
        <w:t xml:space="preserve"> (See RAG status below)</w:t>
      </w:r>
    </w:p>
    <w:p w14:paraId="0AC7E161" w14:textId="2C98A539" w:rsidR="00D77DAD" w:rsidRDefault="00D77DAD" w:rsidP="004E7CDA">
      <w:pPr>
        <w:pStyle w:val="ListParagraph"/>
        <w:numPr>
          <w:ilvl w:val="0"/>
          <w:numId w:val="24"/>
        </w:numPr>
      </w:pPr>
      <w:r w:rsidRPr="00D77DAD">
        <w:t>Approv</w:t>
      </w:r>
      <w:r w:rsidR="003E2102">
        <w:t>ing</w:t>
      </w:r>
      <w:r w:rsidRPr="00D77DAD">
        <w:t xml:space="preserve"> content</w:t>
      </w:r>
      <w:r w:rsidR="009F17AE">
        <w:t xml:space="preserve"> within the programme communication plan</w:t>
      </w:r>
    </w:p>
    <w:p w14:paraId="311DF1FF" w14:textId="178C3958" w:rsidR="002016BF" w:rsidRPr="00993944" w:rsidRDefault="004E7CDA" w:rsidP="002016BF">
      <w:pPr>
        <w:pStyle w:val="ListParagraph"/>
        <w:numPr>
          <w:ilvl w:val="0"/>
          <w:numId w:val="24"/>
        </w:numPr>
        <w:rPr>
          <w:b/>
        </w:rPr>
      </w:pPr>
      <w:r>
        <w:t>Mak</w:t>
      </w:r>
      <w:r w:rsidR="003E2102">
        <w:t>ing</w:t>
      </w:r>
      <w:r>
        <w:t xml:space="preserve"> sure </w:t>
      </w:r>
      <w:r w:rsidRPr="00324349">
        <w:t xml:space="preserve">all the </w:t>
      </w:r>
      <w:r w:rsidR="003E2102">
        <w:t>intended</w:t>
      </w:r>
      <w:r w:rsidR="003E2102" w:rsidRPr="00324349">
        <w:t xml:space="preserve"> </w:t>
      </w:r>
      <w:r w:rsidR="003E2102">
        <w:t>outputs</w:t>
      </w:r>
      <w:r w:rsidR="003E2102" w:rsidRPr="00324349">
        <w:t xml:space="preserve"> </w:t>
      </w:r>
      <w:r>
        <w:t>are on track and</w:t>
      </w:r>
      <w:r w:rsidRPr="00324349">
        <w:t xml:space="preserve"> likely t</w:t>
      </w:r>
      <w:r>
        <w:t>o deliver the benefits expected</w:t>
      </w:r>
    </w:p>
    <w:p w14:paraId="64D9A079" w14:textId="0E1DC53E" w:rsidR="00125B49" w:rsidRPr="004E7CDA" w:rsidRDefault="00125B49" w:rsidP="004E7CDA">
      <w:pPr>
        <w:pStyle w:val="ListParagraph"/>
        <w:numPr>
          <w:ilvl w:val="0"/>
          <w:numId w:val="24"/>
        </w:numPr>
        <w:rPr>
          <w:b/>
        </w:rPr>
      </w:pPr>
      <w:r>
        <w:t>Ensur</w:t>
      </w:r>
      <w:r w:rsidR="003E2102">
        <w:t>ing</w:t>
      </w:r>
      <w:r>
        <w:t xml:space="preserve"> that any future changes to practice or culture are highlighted </w:t>
      </w:r>
      <w:r w:rsidR="00924B0D">
        <w:t>to the Programme Board</w:t>
      </w:r>
    </w:p>
    <w:p w14:paraId="0BEE1DD3" w14:textId="20884889" w:rsidR="00924B0D" w:rsidRPr="00924B0D" w:rsidRDefault="004E7CDA" w:rsidP="00924B0D">
      <w:pPr>
        <w:pStyle w:val="ListParagraph"/>
        <w:numPr>
          <w:ilvl w:val="0"/>
          <w:numId w:val="24"/>
        </w:numPr>
        <w:rPr>
          <w:b/>
        </w:rPr>
      </w:pPr>
      <w:r>
        <w:t>Mak</w:t>
      </w:r>
      <w:r w:rsidR="003E2102">
        <w:t>ing</w:t>
      </w:r>
      <w:r>
        <w:t xml:space="preserve"> sure</w:t>
      </w:r>
      <w:r w:rsidRPr="00324349">
        <w:t xml:space="preserve"> future plans </w:t>
      </w:r>
      <w:r>
        <w:t xml:space="preserve">are </w:t>
      </w:r>
      <w:r w:rsidRPr="00324349">
        <w:t xml:space="preserve">realistic and </w:t>
      </w:r>
      <w:r>
        <w:t xml:space="preserve">that </w:t>
      </w:r>
      <w:r w:rsidRPr="00324349">
        <w:t>all key activities/</w:t>
      </w:r>
      <w:r w:rsidR="003E2102">
        <w:t>outputs have</w:t>
      </w:r>
      <w:r w:rsidR="003E2102" w:rsidRPr="00324349">
        <w:t xml:space="preserve"> </w:t>
      </w:r>
      <w:r w:rsidRPr="00324349">
        <w:t xml:space="preserve">been </w:t>
      </w:r>
      <w:r>
        <w:t>identified in sufficient detail</w:t>
      </w:r>
    </w:p>
    <w:p w14:paraId="48FACF4A" w14:textId="77777777" w:rsidR="00F14338" w:rsidRDefault="00F14338" w:rsidP="0036117B">
      <w:pPr>
        <w:pStyle w:val="Heading2"/>
      </w:pPr>
      <w:r w:rsidRPr="007718E7">
        <w:t>Working Group members</w:t>
      </w:r>
    </w:p>
    <w:p w14:paraId="58EF2718" w14:textId="77777777" w:rsidR="00F93910" w:rsidRDefault="0036117B" w:rsidP="0036117B">
      <w:r>
        <w:t xml:space="preserve">The </w:t>
      </w:r>
      <w:r w:rsidR="007718E7">
        <w:t xml:space="preserve">Working Group members </w:t>
      </w:r>
      <w:r>
        <w:t xml:space="preserve">will be invited </w:t>
      </w:r>
      <w:r w:rsidR="002016BF">
        <w:t>on behalf of the Programme Board</w:t>
      </w:r>
      <w:r w:rsidR="002016BF">
        <w:rPr>
          <w:rStyle w:val="FootnoteReference"/>
        </w:rPr>
        <w:footnoteReference w:id="1"/>
      </w:r>
      <w:r w:rsidR="002016BF">
        <w:t xml:space="preserve"> </w:t>
      </w:r>
      <w:r>
        <w:t xml:space="preserve">to support the project </w:t>
      </w:r>
      <w:r w:rsidR="00BF6746">
        <w:t xml:space="preserve">and </w:t>
      </w:r>
      <w:r w:rsidR="007718E7">
        <w:t>r</w:t>
      </w:r>
      <w:r w:rsidR="00F14338" w:rsidRPr="00F14338">
        <w:t xml:space="preserve">epresent the </w:t>
      </w:r>
      <w:r w:rsidR="00BF6746">
        <w:t xml:space="preserve">Users in PPLS. They will </w:t>
      </w:r>
      <w:r w:rsidR="00F93910">
        <w:t>agree project</w:t>
      </w:r>
      <w:r w:rsidR="009F17AE">
        <w:t xml:space="preserve"> </w:t>
      </w:r>
      <w:r w:rsidR="00F14338" w:rsidRPr="00F14338">
        <w:t xml:space="preserve">requirements </w:t>
      </w:r>
      <w:r w:rsidR="00BF6746">
        <w:t xml:space="preserve">on behalf </w:t>
      </w:r>
      <w:r w:rsidR="00F93910">
        <w:t>of</w:t>
      </w:r>
      <w:r w:rsidR="00F93910" w:rsidRPr="00F14338">
        <w:t xml:space="preserve"> </w:t>
      </w:r>
      <w:r w:rsidR="00F93910">
        <w:t>colleagues</w:t>
      </w:r>
      <w:r w:rsidR="009F17AE">
        <w:t xml:space="preserve"> across the </w:t>
      </w:r>
      <w:r w:rsidR="00F93910">
        <w:t>School. Working</w:t>
      </w:r>
      <w:r w:rsidR="008C0441">
        <w:t xml:space="preserve"> group members are </w:t>
      </w:r>
      <w:r w:rsidR="008C0441" w:rsidRPr="008C0441">
        <w:t>empow</w:t>
      </w:r>
      <w:r w:rsidR="008C0441">
        <w:t xml:space="preserve">ered to make decisions on </w:t>
      </w:r>
      <w:r w:rsidR="008C0441" w:rsidRPr="008C0441">
        <w:t>behalf</w:t>
      </w:r>
      <w:r w:rsidR="00F93910">
        <w:t xml:space="preserve"> of </w:t>
      </w:r>
      <w:r w:rsidR="00F93910" w:rsidRPr="0034431C">
        <w:t>users</w:t>
      </w:r>
      <w:r w:rsidR="00F93910">
        <w:t>.</w:t>
      </w:r>
    </w:p>
    <w:p w14:paraId="69BB9C0F" w14:textId="77777777" w:rsidR="008C0441" w:rsidRPr="008C0441" w:rsidRDefault="008C0441" w:rsidP="0036117B">
      <w:r w:rsidRPr="008C0441">
        <w:t>The</w:t>
      </w:r>
      <w:r>
        <w:t xml:space="preserve"> responsibilities of the Working Group Members</w:t>
      </w:r>
      <w:r w:rsidRPr="008C0441">
        <w:t xml:space="preserve"> include:</w:t>
      </w:r>
    </w:p>
    <w:p w14:paraId="5D5ECB35" w14:textId="5C5C68D0" w:rsidR="008C0441" w:rsidRPr="008C0441" w:rsidRDefault="008C0441" w:rsidP="00BF6746">
      <w:pPr>
        <w:pStyle w:val="ListParagraph"/>
        <w:numPr>
          <w:ilvl w:val="0"/>
          <w:numId w:val="25"/>
        </w:numPr>
      </w:pPr>
      <w:r w:rsidRPr="008C0441">
        <w:t xml:space="preserve">Ensuring needs </w:t>
      </w:r>
      <w:r w:rsidR="00B22735">
        <w:t xml:space="preserve">of staff </w:t>
      </w:r>
      <w:r w:rsidRPr="008C0441">
        <w:t>are understood and accurately specified</w:t>
      </w:r>
    </w:p>
    <w:p w14:paraId="18A68F57" w14:textId="77777777" w:rsidR="008C0441" w:rsidRDefault="008C0441" w:rsidP="00BF6746">
      <w:pPr>
        <w:pStyle w:val="ListParagraph"/>
        <w:numPr>
          <w:ilvl w:val="0"/>
          <w:numId w:val="25"/>
        </w:numPr>
      </w:pPr>
      <w:r w:rsidRPr="008C0441">
        <w:t xml:space="preserve">Communicating between the user community and the </w:t>
      </w:r>
      <w:r w:rsidR="009F17AE">
        <w:t>working group</w:t>
      </w:r>
    </w:p>
    <w:p w14:paraId="48D5C356" w14:textId="77777777" w:rsidR="00924B0D" w:rsidRPr="008C0441" w:rsidRDefault="00924B0D" w:rsidP="00BF6746">
      <w:pPr>
        <w:pStyle w:val="ListParagraph"/>
        <w:numPr>
          <w:ilvl w:val="0"/>
          <w:numId w:val="25"/>
        </w:numPr>
      </w:pPr>
      <w:r>
        <w:t>Support specific tasks or coordination of the activities/actions of the group</w:t>
      </w:r>
    </w:p>
    <w:p w14:paraId="4BB3A610" w14:textId="5F07B6C5" w:rsidR="008C0441" w:rsidRDefault="008C0441" w:rsidP="00BF6746">
      <w:pPr>
        <w:pStyle w:val="ListParagraph"/>
        <w:numPr>
          <w:ilvl w:val="0"/>
          <w:numId w:val="25"/>
        </w:numPr>
      </w:pPr>
      <w:r w:rsidRPr="008C0441">
        <w:t>Ensuring that the solution</w:t>
      </w:r>
      <w:r w:rsidR="009F17AE">
        <w:t xml:space="preserve">s/outputs and or </w:t>
      </w:r>
      <w:r w:rsidR="00F93910">
        <w:t xml:space="preserve">recommendations </w:t>
      </w:r>
      <w:r w:rsidR="009F17AE">
        <w:t xml:space="preserve">of the </w:t>
      </w:r>
      <w:r w:rsidR="00F93910">
        <w:t>project</w:t>
      </w:r>
      <w:r w:rsidR="00F93910" w:rsidRPr="008C0441">
        <w:t xml:space="preserve"> meets</w:t>
      </w:r>
      <w:r w:rsidRPr="008C0441">
        <w:t xml:space="preserve"> expectations</w:t>
      </w:r>
      <w:r w:rsidR="009C4F25">
        <w:t xml:space="preserve"> of interested parties</w:t>
      </w:r>
      <w:r w:rsidRPr="008C0441">
        <w:t>, satisfies user needs and contributes towards realising the</w:t>
      </w:r>
      <w:r w:rsidR="009F17AE">
        <w:t xml:space="preserve"> project objectives</w:t>
      </w:r>
    </w:p>
    <w:p w14:paraId="45F69C43" w14:textId="7C850CD9" w:rsidR="00993944" w:rsidRDefault="008C0441" w:rsidP="00BF6746">
      <w:pPr>
        <w:pStyle w:val="ListParagraph"/>
        <w:numPr>
          <w:ilvl w:val="0"/>
          <w:numId w:val="25"/>
        </w:numPr>
      </w:pPr>
      <w:r w:rsidRPr="00F14338">
        <w:t>Assist</w:t>
      </w:r>
      <w:r w:rsidR="009C4F25">
        <w:t>ing</w:t>
      </w:r>
      <w:r w:rsidRPr="00F14338">
        <w:t xml:space="preserve"> with development</w:t>
      </w:r>
      <w:r w:rsidR="0034431C">
        <w:t xml:space="preserve"> and identification</w:t>
      </w:r>
      <w:r w:rsidRPr="00F14338">
        <w:t xml:space="preserve"> of so</w:t>
      </w:r>
      <w:r>
        <w:t>lution design</w:t>
      </w:r>
      <w:r w:rsidR="00125B49">
        <w:t>/outputs from the working group</w:t>
      </w:r>
    </w:p>
    <w:p w14:paraId="276A3295" w14:textId="36A94A4F" w:rsidR="007A66B5" w:rsidRDefault="00924B0D" w:rsidP="007A66B5">
      <w:pPr>
        <w:pStyle w:val="ListParagraph"/>
        <w:numPr>
          <w:ilvl w:val="0"/>
          <w:numId w:val="25"/>
        </w:numPr>
      </w:pPr>
      <w:r>
        <w:t>Assist</w:t>
      </w:r>
      <w:r w:rsidR="009C4F25">
        <w:t>ing</w:t>
      </w:r>
      <w:r>
        <w:t xml:space="preserve"> with the implementation of ‘quick wins’ where appropriate</w:t>
      </w:r>
    </w:p>
    <w:p w14:paraId="20AE15E5" w14:textId="27D8B720" w:rsidR="00D52C3B" w:rsidRDefault="00D52C3B" w:rsidP="00654C93"/>
    <w:p w14:paraId="05F96A33" w14:textId="77777777" w:rsidR="00D52C3B" w:rsidRDefault="00D52C3B" w:rsidP="00BF6746">
      <w:pPr>
        <w:pStyle w:val="Heading2"/>
        <w:rPr>
          <w:caps w:val="0"/>
          <w:spacing w:val="0"/>
        </w:rPr>
      </w:pPr>
    </w:p>
    <w:p w14:paraId="3D39B8AD" w14:textId="02E0D288" w:rsidR="00F14338" w:rsidRPr="007718E7" w:rsidRDefault="008C0441" w:rsidP="00BF6746">
      <w:pPr>
        <w:pStyle w:val="Heading2"/>
      </w:pPr>
      <w:r w:rsidRPr="007718E7">
        <w:lastRenderedPageBreak/>
        <w:t>External advisor</w:t>
      </w:r>
      <w:r w:rsidR="007718E7">
        <w:t xml:space="preserve"> and Subject Matter Expert</w:t>
      </w:r>
    </w:p>
    <w:p w14:paraId="00981B1A" w14:textId="22351AB6" w:rsidR="007A66B5" w:rsidRDefault="00BF6746" w:rsidP="00BF6746">
      <w:r>
        <w:t xml:space="preserve">Additional stakeholders will be invited by the </w:t>
      </w:r>
      <w:r w:rsidR="00125B49">
        <w:t xml:space="preserve">Programme </w:t>
      </w:r>
      <w:r w:rsidR="00116F95">
        <w:t>Owner</w:t>
      </w:r>
      <w:r>
        <w:t xml:space="preserve"> to provide specific expertise to the project. They will provide know-how, </w:t>
      </w:r>
      <w:r w:rsidRPr="00BF6746">
        <w:t>guidance and assistance with best practice</w:t>
      </w:r>
      <w:r w:rsidR="00116F95">
        <w:t>s</w:t>
      </w:r>
      <w:r w:rsidRPr="00BF6746">
        <w:t xml:space="preserve"> in the Universit</w:t>
      </w:r>
      <w:r w:rsidR="00125B49">
        <w:t>y and externally</w:t>
      </w:r>
      <w:r>
        <w:t>. They will attend regular group meetings.</w:t>
      </w:r>
    </w:p>
    <w:p w14:paraId="070AB35F" w14:textId="77777777" w:rsidR="00F93910" w:rsidRPr="007718E7" w:rsidRDefault="00F93910" w:rsidP="00F93910">
      <w:pPr>
        <w:pStyle w:val="Heading2"/>
      </w:pPr>
      <w:r>
        <w:t>Project SERVICES PROJECT MANAGER</w:t>
      </w:r>
      <w:r w:rsidR="00924B0D">
        <w:t xml:space="preserve"> (isg)</w:t>
      </w:r>
    </w:p>
    <w:p w14:paraId="408FEBAC" w14:textId="373257FA" w:rsidR="00F93910" w:rsidRDefault="00924B0D" w:rsidP="00BF6746">
      <w:r>
        <w:t>The Project Manager will be responsible for setti</w:t>
      </w:r>
      <w:r w:rsidR="003662FF">
        <w:t>ng up and managing the projects.</w:t>
      </w:r>
      <w:r w:rsidR="00681324" w:rsidRPr="00681324">
        <w:t xml:space="preserve"> The Project Manager runs the project from day to day on behalf of the Project Sponsor</w:t>
      </w:r>
      <w:r w:rsidR="00681324">
        <w:t xml:space="preserve"> and Business Lead</w:t>
      </w:r>
      <w:r w:rsidR="00681324" w:rsidRPr="00681324">
        <w:t xml:space="preserve">. The Project Manager </w:t>
      </w:r>
      <w:r w:rsidR="00681324">
        <w:t>assists the Project Sponsor</w:t>
      </w:r>
      <w:r w:rsidR="009F6708">
        <w:t xml:space="preserve"> and Business Lead</w:t>
      </w:r>
      <w:r w:rsidR="00681324">
        <w:t xml:space="preserve"> in ensuring the project deliverables are aligned with delivering the project objectives and benefits</w:t>
      </w:r>
      <w:r w:rsidR="002D2793">
        <w:t xml:space="preserve">, </w:t>
      </w:r>
      <w:r w:rsidR="002D2793">
        <w:rPr>
          <w:rFonts w:eastAsia="Times New Roman"/>
          <w:lang w:eastAsia="en-GB"/>
        </w:rPr>
        <w:t>and produced within the agreed time and cost</w:t>
      </w:r>
      <w:r w:rsidR="00681324">
        <w:t>. Specific activities include:</w:t>
      </w:r>
    </w:p>
    <w:p w14:paraId="6C510D1C" w14:textId="09789A81" w:rsidR="00681324" w:rsidRDefault="00681324" w:rsidP="00681324">
      <w:pPr>
        <w:pStyle w:val="ListParagraph"/>
        <w:numPr>
          <w:ilvl w:val="0"/>
          <w:numId w:val="27"/>
        </w:numPr>
        <w:rPr>
          <w:rFonts w:eastAsia="Times New Roman"/>
          <w:lang w:eastAsia="en-GB"/>
        </w:rPr>
      </w:pPr>
      <w:r w:rsidRPr="00C257A7">
        <w:rPr>
          <w:rFonts w:eastAsia="Times New Roman"/>
          <w:lang w:eastAsia="en-GB"/>
        </w:rPr>
        <w:t>Managing the project plan</w:t>
      </w:r>
    </w:p>
    <w:p w14:paraId="72CBF577" w14:textId="16E3BA3C" w:rsidR="003662FF" w:rsidRPr="00C257A7" w:rsidRDefault="003662FF" w:rsidP="00681324">
      <w:pPr>
        <w:pStyle w:val="ListParagraph"/>
        <w:numPr>
          <w:ilvl w:val="0"/>
          <w:numId w:val="27"/>
        </w:numPr>
        <w:rPr>
          <w:rFonts w:eastAsia="Times New Roman"/>
          <w:lang w:eastAsia="en-GB"/>
        </w:rPr>
      </w:pPr>
      <w:r>
        <w:rPr>
          <w:rFonts w:eastAsia="Times New Roman"/>
          <w:lang w:eastAsia="en-GB"/>
        </w:rPr>
        <w:t>Supporting working group members to complete agreed actions (as appropriate and relevant)</w:t>
      </w:r>
    </w:p>
    <w:p w14:paraId="7C70CD06" w14:textId="1CAF03BC" w:rsidR="00681324" w:rsidRDefault="00681324" w:rsidP="00681324">
      <w:pPr>
        <w:pStyle w:val="ListParagraph"/>
        <w:numPr>
          <w:ilvl w:val="0"/>
          <w:numId w:val="27"/>
        </w:numPr>
        <w:rPr>
          <w:rFonts w:eastAsia="Times New Roman"/>
          <w:lang w:eastAsia="en-GB"/>
        </w:rPr>
      </w:pPr>
      <w:r w:rsidRPr="00C257A7">
        <w:rPr>
          <w:rFonts w:eastAsia="Times New Roman"/>
          <w:lang w:eastAsia="en-GB"/>
        </w:rPr>
        <w:t>Maintaining the risk register, issue and change control logs</w:t>
      </w:r>
      <w:r w:rsidR="00654C93">
        <w:rPr>
          <w:rStyle w:val="FootnoteReference"/>
          <w:rFonts w:eastAsia="Times New Roman"/>
          <w:lang w:eastAsia="en-GB"/>
        </w:rPr>
        <w:footnoteReference w:id="2"/>
      </w:r>
    </w:p>
    <w:p w14:paraId="0E766814" w14:textId="77777777" w:rsidR="00681324" w:rsidRPr="00C257A7" w:rsidRDefault="00681324" w:rsidP="00681324">
      <w:pPr>
        <w:pStyle w:val="ListParagraph"/>
        <w:numPr>
          <w:ilvl w:val="0"/>
          <w:numId w:val="27"/>
        </w:numPr>
        <w:rPr>
          <w:rFonts w:eastAsia="Times New Roman"/>
          <w:lang w:eastAsia="en-GB"/>
        </w:rPr>
      </w:pPr>
      <w:r>
        <w:rPr>
          <w:rFonts w:eastAsia="Times New Roman"/>
          <w:lang w:eastAsia="en-GB"/>
        </w:rPr>
        <w:t>Maintaining project data/documentation</w:t>
      </w:r>
    </w:p>
    <w:p w14:paraId="6F837558" w14:textId="77777777" w:rsidR="00681324" w:rsidRPr="00681324" w:rsidRDefault="00681324" w:rsidP="00BF6746">
      <w:pPr>
        <w:pStyle w:val="ListParagraph"/>
        <w:numPr>
          <w:ilvl w:val="0"/>
          <w:numId w:val="27"/>
        </w:numPr>
        <w:rPr>
          <w:rFonts w:eastAsia="Times New Roman"/>
          <w:lang w:eastAsia="en-GB"/>
        </w:rPr>
      </w:pPr>
      <w:r w:rsidRPr="00C257A7">
        <w:rPr>
          <w:rFonts w:eastAsia="Times New Roman"/>
          <w:lang w:eastAsia="en-GB"/>
        </w:rPr>
        <w:t>Reporting on progress to the Project Sponsor and other stakeholders</w:t>
      </w:r>
    </w:p>
    <w:p w14:paraId="0FA0D4E0" w14:textId="3BC87E7E" w:rsidR="0032211D" w:rsidRDefault="00A554E7" w:rsidP="0032211D">
      <w:pPr>
        <w:pStyle w:val="Heading1"/>
      </w:pPr>
      <w:r>
        <w:t>programme structure</w:t>
      </w:r>
    </w:p>
    <w:p w14:paraId="058DEB16" w14:textId="22278A6A" w:rsidR="0032211D" w:rsidRDefault="00D52C3B" w:rsidP="0032211D">
      <w:r>
        <w:rPr>
          <w:noProof/>
          <w:lang w:eastAsia="en-GB"/>
        </w:rPr>
        <w:drawing>
          <wp:inline distT="0" distB="0" distL="0" distR="0" wp14:anchorId="4B52C635" wp14:editId="2F922B4D">
            <wp:extent cx="5731510" cy="42684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4268470"/>
                    </a:xfrm>
                    <a:prstGeom prst="rect">
                      <a:avLst/>
                    </a:prstGeom>
                  </pic:spPr>
                </pic:pic>
              </a:graphicData>
            </a:graphic>
          </wp:inline>
        </w:drawing>
      </w:r>
    </w:p>
    <w:p w14:paraId="43A60345" w14:textId="77777777" w:rsidR="0032211D" w:rsidRDefault="0032211D" w:rsidP="0032211D"/>
    <w:p w14:paraId="227FE92D" w14:textId="77777777" w:rsidR="0032211D" w:rsidRDefault="0032211D" w:rsidP="0032211D"/>
    <w:p w14:paraId="60CC4274" w14:textId="4AFB3728" w:rsidR="00FF1118" w:rsidRDefault="00BF6746" w:rsidP="00BD50EF">
      <w:pPr>
        <w:pStyle w:val="Heading1"/>
      </w:pPr>
      <w:r>
        <w:lastRenderedPageBreak/>
        <w:t>Project RAG</w:t>
      </w:r>
      <w:r w:rsidR="00BD50EF">
        <w:t xml:space="preserve"> </w:t>
      </w:r>
      <w:r>
        <w:t>STATUS</w:t>
      </w:r>
    </w:p>
    <w:p w14:paraId="171E3708" w14:textId="77777777" w:rsidR="00BD50EF" w:rsidRPr="00BD50EF" w:rsidRDefault="00BF6746" w:rsidP="00BD50EF">
      <w:r>
        <w:t>The project progress is continuously monitored and reported on a monthly basis. The following RAG (RED-AMBER-GREEN) status is used:</w:t>
      </w:r>
    </w:p>
    <w:p w14:paraId="7D31EE0B" w14:textId="77777777" w:rsidR="00EF78BC" w:rsidRPr="00EF78BC" w:rsidRDefault="00BD50EF" w:rsidP="005C6BEA">
      <w:pPr>
        <w:rPr>
          <w:sz w:val="22"/>
          <w:szCs w:val="22"/>
        </w:rPr>
      </w:pPr>
      <w:r w:rsidRPr="00BD50EF">
        <w:rPr>
          <w:noProof/>
          <w:sz w:val="22"/>
          <w:szCs w:val="22"/>
          <w:lang w:eastAsia="en-GB"/>
        </w:rPr>
        <w:drawing>
          <wp:inline distT="0" distB="0" distL="0" distR="0" wp14:anchorId="496504BA" wp14:editId="437334D4">
            <wp:extent cx="5486400" cy="2961203"/>
            <wp:effectExtent l="0" t="0" r="0" b="0"/>
            <wp:docPr id="1" name="Picture 1" descr="\\sg.datastore.ed.ac.uk\sg\apps\users\v1pharnb\Win7\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datastore.ed.ac.uk\sg\apps\users\v1pharnb\Win7\Desktop\Captur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961203"/>
                    </a:xfrm>
                    <a:prstGeom prst="rect">
                      <a:avLst/>
                    </a:prstGeom>
                    <a:noFill/>
                    <a:ln>
                      <a:noFill/>
                    </a:ln>
                  </pic:spPr>
                </pic:pic>
              </a:graphicData>
            </a:graphic>
          </wp:inline>
        </w:drawing>
      </w:r>
    </w:p>
    <w:sectPr w:rsidR="00EF78BC" w:rsidRPr="00EF78BC" w:rsidSect="003662F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FE755" w14:textId="77777777" w:rsidR="00816F99" w:rsidRDefault="00816F99" w:rsidP="002016BF">
      <w:pPr>
        <w:spacing w:before="0" w:after="0"/>
      </w:pPr>
      <w:r>
        <w:separator/>
      </w:r>
    </w:p>
  </w:endnote>
  <w:endnote w:type="continuationSeparator" w:id="0">
    <w:p w14:paraId="6A87FC15" w14:textId="77777777" w:rsidR="00816F99" w:rsidRDefault="00816F99" w:rsidP="002016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5E629" w14:textId="3E01BABC" w:rsidR="0008097C" w:rsidRDefault="00D9479D" w:rsidP="0008097C">
    <w:pPr>
      <w:pStyle w:val="Header"/>
      <w:rPr>
        <w:sz w:val="16"/>
        <w:szCs w:val="16"/>
      </w:rPr>
    </w:pPr>
    <w:r>
      <w:rPr>
        <w:sz w:val="16"/>
        <w:szCs w:val="16"/>
      </w:rPr>
      <w:t>Version: 1.0</w:t>
    </w:r>
    <w:r w:rsidR="0008097C">
      <w:rPr>
        <w:sz w:val="18"/>
        <w:szCs w:val="18"/>
      </w:rPr>
      <w:tab/>
    </w:r>
    <w:r w:rsidR="0008097C">
      <w:rPr>
        <w:sz w:val="18"/>
        <w:szCs w:val="18"/>
      </w:rPr>
      <w:tab/>
    </w:r>
    <w:r w:rsidR="0008097C">
      <w:rPr>
        <w:sz w:val="18"/>
        <w:szCs w:val="18"/>
      </w:rPr>
      <w:fldChar w:fldCharType="begin"/>
    </w:r>
    <w:r w:rsidR="0008097C">
      <w:rPr>
        <w:sz w:val="18"/>
        <w:szCs w:val="18"/>
      </w:rPr>
      <w:instrText xml:space="preserve"> PAGE   \* MERGEFORMAT </w:instrText>
    </w:r>
    <w:r w:rsidR="0008097C">
      <w:rPr>
        <w:sz w:val="18"/>
        <w:szCs w:val="18"/>
      </w:rPr>
      <w:fldChar w:fldCharType="separate"/>
    </w:r>
    <w:r>
      <w:rPr>
        <w:noProof/>
        <w:sz w:val="18"/>
        <w:szCs w:val="18"/>
      </w:rPr>
      <w:t>2</w:t>
    </w:r>
    <w:r w:rsidR="0008097C">
      <w:rPr>
        <w:sz w:val="18"/>
        <w:szCs w:val="18"/>
      </w:rPr>
      <w:fldChar w:fldCharType="end"/>
    </w:r>
    <w:r w:rsidR="0008097C">
      <w:rPr>
        <w:sz w:val="18"/>
        <w:szCs w:val="18"/>
      </w:rPr>
      <w:t>/</w:t>
    </w:r>
    <w:r w:rsidR="0008097C">
      <w:rPr>
        <w:sz w:val="18"/>
        <w:szCs w:val="18"/>
      </w:rPr>
      <w:fldChar w:fldCharType="begin"/>
    </w:r>
    <w:r w:rsidR="0008097C">
      <w:rPr>
        <w:sz w:val="18"/>
        <w:szCs w:val="18"/>
      </w:rPr>
      <w:instrText xml:space="preserve"> NUMPAGES   \* MERGEFORMAT </w:instrText>
    </w:r>
    <w:r w:rsidR="0008097C">
      <w:rPr>
        <w:sz w:val="18"/>
        <w:szCs w:val="18"/>
      </w:rPr>
      <w:fldChar w:fldCharType="separate"/>
    </w:r>
    <w:r>
      <w:rPr>
        <w:noProof/>
        <w:sz w:val="18"/>
        <w:szCs w:val="18"/>
      </w:rPr>
      <w:t>4</w:t>
    </w:r>
    <w:r w:rsidR="0008097C">
      <w:rPr>
        <w:sz w:val="18"/>
        <w:szCs w:val="18"/>
      </w:rPr>
      <w:fldChar w:fldCharType="end"/>
    </w:r>
  </w:p>
  <w:p w14:paraId="05FB8DA3" w14:textId="4D5633B2" w:rsidR="0008097C" w:rsidRDefault="0008097C" w:rsidP="0008097C">
    <w:pPr>
      <w:pStyle w:val="Header"/>
      <w:rPr>
        <w:sz w:val="16"/>
        <w:szCs w:val="16"/>
      </w:rPr>
    </w:pPr>
    <w:r>
      <w:rPr>
        <w:rFonts w:cs="Arial"/>
        <w:sz w:val="16"/>
        <w:szCs w:val="16"/>
      </w:rPr>
      <w:t xml:space="preserve">Last </w:t>
    </w:r>
    <w:r w:rsidR="00D9479D">
      <w:rPr>
        <w:rFonts w:cs="Arial"/>
        <w:sz w:val="16"/>
        <w:szCs w:val="16"/>
      </w:rPr>
      <w:t>updated: 25</w:t>
    </w:r>
    <w:r>
      <w:rPr>
        <w:rFonts w:cs="Arial"/>
        <w:sz w:val="16"/>
        <w:szCs w:val="16"/>
      </w:rPr>
      <w:t>.01.2017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8E40B" w14:textId="77777777" w:rsidR="00816F99" w:rsidRDefault="00816F99" w:rsidP="002016BF">
      <w:pPr>
        <w:spacing w:before="0" w:after="0"/>
      </w:pPr>
      <w:r>
        <w:separator/>
      </w:r>
    </w:p>
  </w:footnote>
  <w:footnote w:type="continuationSeparator" w:id="0">
    <w:p w14:paraId="4B3F7949" w14:textId="77777777" w:rsidR="00816F99" w:rsidRDefault="00816F99" w:rsidP="002016BF">
      <w:pPr>
        <w:spacing w:before="0" w:after="0"/>
      </w:pPr>
      <w:r>
        <w:continuationSeparator/>
      </w:r>
    </w:p>
  </w:footnote>
  <w:footnote w:id="1">
    <w:p w14:paraId="70919DB4" w14:textId="77777777" w:rsidR="002016BF" w:rsidRDefault="002016BF">
      <w:pPr>
        <w:pStyle w:val="FootnoteText"/>
      </w:pPr>
      <w:r>
        <w:rPr>
          <w:rStyle w:val="FootnoteReference"/>
        </w:rPr>
        <w:footnoteRef/>
      </w:r>
      <w:r>
        <w:t xml:space="preserve"> Ongoing, future changes to working group membership and related activities will be agreed by the Sponsor and Business Lead</w:t>
      </w:r>
    </w:p>
  </w:footnote>
  <w:footnote w:id="2">
    <w:p w14:paraId="012EF80D" w14:textId="447135D9" w:rsidR="00654C93" w:rsidRDefault="00654C93">
      <w:pPr>
        <w:pStyle w:val="FootnoteText"/>
      </w:pPr>
      <w:r>
        <w:rPr>
          <w:rStyle w:val="FootnoteReference"/>
        </w:rPr>
        <w:footnoteRef/>
      </w:r>
      <w:r>
        <w:t xml:space="preserve"> Logs will assist the operation of the working group and project. An issue log allows for issues that arise to be </w:t>
      </w:r>
      <w:r w:rsidR="002D2793">
        <w:t xml:space="preserve">recorded, </w:t>
      </w:r>
      <w:r>
        <w:t>dealt with quickly and as they arise. Change log provides a route to agree and approve changes as they arise and helps to avoid scope creep.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6ACB5" w14:textId="5B6FC821" w:rsidR="0008097C" w:rsidRPr="0008097C" w:rsidRDefault="0008097C">
    <w:pPr>
      <w:pStyle w:val="Header"/>
      <w:rPr>
        <w:sz w:val="16"/>
        <w:szCs w:val="16"/>
      </w:rPr>
    </w:pPr>
    <w:r w:rsidRPr="0008097C">
      <w:rPr>
        <w:sz w:val="16"/>
        <w:szCs w:val="16"/>
      </w:rPr>
      <w:t>Philosophy, Psychology and Language Sciences (PPLS) Programme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65FE3"/>
    <w:multiLevelType w:val="hybridMultilevel"/>
    <w:tmpl w:val="A93E1F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60048"/>
    <w:multiLevelType w:val="hybridMultilevel"/>
    <w:tmpl w:val="756E7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3569EA"/>
    <w:multiLevelType w:val="hybridMultilevel"/>
    <w:tmpl w:val="F6501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C2FF8"/>
    <w:multiLevelType w:val="hybridMultilevel"/>
    <w:tmpl w:val="D22A3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A46E99"/>
    <w:multiLevelType w:val="hybridMultilevel"/>
    <w:tmpl w:val="56E2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54C8A"/>
    <w:multiLevelType w:val="multilevel"/>
    <w:tmpl w:val="05C6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F6915"/>
    <w:multiLevelType w:val="hybridMultilevel"/>
    <w:tmpl w:val="1606368E"/>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C127E"/>
    <w:multiLevelType w:val="hybridMultilevel"/>
    <w:tmpl w:val="E61E9AB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B656FBC"/>
    <w:multiLevelType w:val="hybridMultilevel"/>
    <w:tmpl w:val="8FA89B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2768DD"/>
    <w:multiLevelType w:val="hybridMultilevel"/>
    <w:tmpl w:val="4B1864E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8531F7"/>
    <w:multiLevelType w:val="hybridMultilevel"/>
    <w:tmpl w:val="413C0F9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AA20F8"/>
    <w:multiLevelType w:val="hybridMultilevel"/>
    <w:tmpl w:val="187CCA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F5785"/>
    <w:multiLevelType w:val="hybridMultilevel"/>
    <w:tmpl w:val="B5AC09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592303"/>
    <w:multiLevelType w:val="hybridMultilevel"/>
    <w:tmpl w:val="63AE9B8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A92CE9"/>
    <w:multiLevelType w:val="hybridMultilevel"/>
    <w:tmpl w:val="1E84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16397E"/>
    <w:multiLevelType w:val="hybridMultilevel"/>
    <w:tmpl w:val="EC9CCB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3E08E4"/>
    <w:multiLevelType w:val="hybridMultilevel"/>
    <w:tmpl w:val="801E80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83031"/>
    <w:multiLevelType w:val="hybridMultilevel"/>
    <w:tmpl w:val="FB5A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697F71"/>
    <w:multiLevelType w:val="hybridMultilevel"/>
    <w:tmpl w:val="95D829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C954AE"/>
    <w:multiLevelType w:val="hybridMultilevel"/>
    <w:tmpl w:val="81783AB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D8758D5"/>
    <w:multiLevelType w:val="hybridMultilevel"/>
    <w:tmpl w:val="D0D63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53F6374"/>
    <w:multiLevelType w:val="hybridMultilevel"/>
    <w:tmpl w:val="2A3A5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DA38C8"/>
    <w:multiLevelType w:val="hybridMultilevel"/>
    <w:tmpl w:val="2F367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230C3"/>
    <w:multiLevelType w:val="hybridMultilevel"/>
    <w:tmpl w:val="6AD4B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E36B71"/>
    <w:multiLevelType w:val="hybridMultilevel"/>
    <w:tmpl w:val="51463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472AAD"/>
    <w:multiLevelType w:val="hybridMultilevel"/>
    <w:tmpl w:val="EA3C9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9"/>
  </w:num>
  <w:num w:numId="4">
    <w:abstractNumId w:val="7"/>
  </w:num>
  <w:num w:numId="5">
    <w:abstractNumId w:val="6"/>
  </w:num>
  <w:num w:numId="6">
    <w:abstractNumId w:val="19"/>
  </w:num>
  <w:num w:numId="7">
    <w:abstractNumId w:val="6"/>
  </w:num>
  <w:num w:numId="8">
    <w:abstractNumId w:val="4"/>
  </w:num>
  <w:num w:numId="9">
    <w:abstractNumId w:val="18"/>
  </w:num>
  <w:num w:numId="10">
    <w:abstractNumId w:val="2"/>
  </w:num>
  <w:num w:numId="11">
    <w:abstractNumId w:val="17"/>
  </w:num>
  <w:num w:numId="12">
    <w:abstractNumId w:val="21"/>
  </w:num>
  <w:num w:numId="13">
    <w:abstractNumId w:val="24"/>
  </w:num>
  <w:num w:numId="14">
    <w:abstractNumId w:val="14"/>
  </w:num>
  <w:num w:numId="15">
    <w:abstractNumId w:val="1"/>
  </w:num>
  <w:num w:numId="16">
    <w:abstractNumId w:val="5"/>
  </w:num>
  <w:num w:numId="17">
    <w:abstractNumId w:val="23"/>
  </w:num>
  <w:num w:numId="18">
    <w:abstractNumId w:val="0"/>
  </w:num>
  <w:num w:numId="19">
    <w:abstractNumId w:val="8"/>
  </w:num>
  <w:num w:numId="20">
    <w:abstractNumId w:val="22"/>
  </w:num>
  <w:num w:numId="21">
    <w:abstractNumId w:val="3"/>
  </w:num>
  <w:num w:numId="22">
    <w:abstractNumId w:val="10"/>
  </w:num>
  <w:num w:numId="23">
    <w:abstractNumId w:val="12"/>
  </w:num>
  <w:num w:numId="24">
    <w:abstractNumId w:val="16"/>
  </w:num>
  <w:num w:numId="25">
    <w:abstractNumId w:val="11"/>
  </w:num>
  <w:num w:numId="26">
    <w:abstractNumId w:val="15"/>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37A"/>
    <w:rsid w:val="00007BB3"/>
    <w:rsid w:val="0008097C"/>
    <w:rsid w:val="00082E17"/>
    <w:rsid w:val="000A1385"/>
    <w:rsid w:val="000B064A"/>
    <w:rsid w:val="000D3FAF"/>
    <w:rsid w:val="00116F95"/>
    <w:rsid w:val="00125B49"/>
    <w:rsid w:val="001547F4"/>
    <w:rsid w:val="001840FC"/>
    <w:rsid w:val="001C3F69"/>
    <w:rsid w:val="001E7378"/>
    <w:rsid w:val="002016BF"/>
    <w:rsid w:val="0022106B"/>
    <w:rsid w:val="00221669"/>
    <w:rsid w:val="0028159C"/>
    <w:rsid w:val="002D2793"/>
    <w:rsid w:val="0032211D"/>
    <w:rsid w:val="00324349"/>
    <w:rsid w:val="00335E0A"/>
    <w:rsid w:val="0034431C"/>
    <w:rsid w:val="003574BF"/>
    <w:rsid w:val="003603F3"/>
    <w:rsid w:val="0036117B"/>
    <w:rsid w:val="00361E27"/>
    <w:rsid w:val="003662FF"/>
    <w:rsid w:val="003855A7"/>
    <w:rsid w:val="00393436"/>
    <w:rsid w:val="003B754D"/>
    <w:rsid w:val="003E2102"/>
    <w:rsid w:val="00455CEE"/>
    <w:rsid w:val="004D7C73"/>
    <w:rsid w:val="004E7CDA"/>
    <w:rsid w:val="00554FD1"/>
    <w:rsid w:val="00583429"/>
    <w:rsid w:val="005C6BEA"/>
    <w:rsid w:val="005E7837"/>
    <w:rsid w:val="006058C9"/>
    <w:rsid w:val="00610A54"/>
    <w:rsid w:val="00654C93"/>
    <w:rsid w:val="00681324"/>
    <w:rsid w:val="006F5FCA"/>
    <w:rsid w:val="00711F50"/>
    <w:rsid w:val="0076317F"/>
    <w:rsid w:val="007718E7"/>
    <w:rsid w:val="0077337A"/>
    <w:rsid w:val="007A66B5"/>
    <w:rsid w:val="007D0394"/>
    <w:rsid w:val="007E6B72"/>
    <w:rsid w:val="00816F99"/>
    <w:rsid w:val="00894E5E"/>
    <w:rsid w:val="008A73AF"/>
    <w:rsid w:val="008B7357"/>
    <w:rsid w:val="008C0441"/>
    <w:rsid w:val="009045E5"/>
    <w:rsid w:val="00906F3E"/>
    <w:rsid w:val="00924B0D"/>
    <w:rsid w:val="00935505"/>
    <w:rsid w:val="009670C6"/>
    <w:rsid w:val="00993944"/>
    <w:rsid w:val="009B6CA4"/>
    <w:rsid w:val="009C4F25"/>
    <w:rsid w:val="009F17AE"/>
    <w:rsid w:val="009F6708"/>
    <w:rsid w:val="00A30E24"/>
    <w:rsid w:val="00A554E7"/>
    <w:rsid w:val="00A739F8"/>
    <w:rsid w:val="00A73F85"/>
    <w:rsid w:val="00A82043"/>
    <w:rsid w:val="00A879AD"/>
    <w:rsid w:val="00AD01C6"/>
    <w:rsid w:val="00AE7284"/>
    <w:rsid w:val="00AF5F64"/>
    <w:rsid w:val="00B22735"/>
    <w:rsid w:val="00B42BFC"/>
    <w:rsid w:val="00B55D3F"/>
    <w:rsid w:val="00B72071"/>
    <w:rsid w:val="00BB27A5"/>
    <w:rsid w:val="00BD50EF"/>
    <w:rsid w:val="00BF6746"/>
    <w:rsid w:val="00C14A10"/>
    <w:rsid w:val="00C512E0"/>
    <w:rsid w:val="00CC2FE0"/>
    <w:rsid w:val="00D16B72"/>
    <w:rsid w:val="00D24B5B"/>
    <w:rsid w:val="00D52C3B"/>
    <w:rsid w:val="00D77DAD"/>
    <w:rsid w:val="00D9479D"/>
    <w:rsid w:val="00E36CC1"/>
    <w:rsid w:val="00E85F19"/>
    <w:rsid w:val="00E95245"/>
    <w:rsid w:val="00EB2EC4"/>
    <w:rsid w:val="00EF78BC"/>
    <w:rsid w:val="00F14338"/>
    <w:rsid w:val="00F75291"/>
    <w:rsid w:val="00F93910"/>
    <w:rsid w:val="00F9711D"/>
    <w:rsid w:val="00FC3CF3"/>
    <w:rsid w:val="00FC5F4A"/>
    <w:rsid w:val="00FF1118"/>
    <w:rsid w:val="00FF2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F6CC77"/>
  <w15:chartTrackingRefBased/>
  <w15:docId w15:val="{D6FA998D-6569-4CC8-8938-3746230E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91"/>
    <w:pPr>
      <w:spacing w:line="240" w:lineRule="auto"/>
    </w:pPr>
  </w:style>
  <w:style w:type="paragraph" w:styleId="Heading1">
    <w:name w:val="heading 1"/>
    <w:basedOn w:val="Normal"/>
    <w:next w:val="Normal"/>
    <w:link w:val="Heading1Char"/>
    <w:uiPriority w:val="9"/>
    <w:qFormat/>
    <w:rsid w:val="005E783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E783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5E7837"/>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5E7837"/>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5E7837"/>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5E7837"/>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5E7837"/>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5E783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E783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lorful2">
    <w:name w:val="Table Colorful 2"/>
    <w:basedOn w:val="TableNormal"/>
    <w:semiHidden/>
    <w:unhideWhenUsed/>
    <w:rsid w:val="0077337A"/>
    <w:rPr>
      <w:rFonts w:ascii="Times New Roman" w:eastAsia="Times New Roman" w:hAnsi="Times New Roman" w:cs="Times New Roman"/>
      <w:lang w:eastAsia="en-GB"/>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ListParagraph">
    <w:name w:val="List Paragraph"/>
    <w:basedOn w:val="Normal"/>
    <w:uiPriority w:val="34"/>
    <w:qFormat/>
    <w:rsid w:val="00455CEE"/>
    <w:pPr>
      <w:ind w:left="720"/>
      <w:contextualSpacing/>
    </w:pPr>
  </w:style>
  <w:style w:type="character" w:customStyle="1" w:styleId="Heading1Char">
    <w:name w:val="Heading 1 Char"/>
    <w:basedOn w:val="DefaultParagraphFont"/>
    <w:link w:val="Heading1"/>
    <w:uiPriority w:val="9"/>
    <w:rsid w:val="005E7837"/>
    <w:rPr>
      <w:caps/>
      <w:color w:val="FFFFFF" w:themeColor="background1"/>
      <w:spacing w:val="15"/>
      <w:sz w:val="22"/>
      <w:szCs w:val="22"/>
      <w:shd w:val="clear" w:color="auto" w:fill="5B9BD5" w:themeFill="accent1"/>
    </w:rPr>
  </w:style>
  <w:style w:type="paragraph" w:styleId="NoSpacing">
    <w:name w:val="No Spacing"/>
    <w:uiPriority w:val="1"/>
    <w:qFormat/>
    <w:rsid w:val="005E7837"/>
    <w:pPr>
      <w:spacing w:after="0" w:line="240" w:lineRule="auto"/>
    </w:pPr>
  </w:style>
  <w:style w:type="character" w:customStyle="1" w:styleId="Heading2Char">
    <w:name w:val="Heading 2 Char"/>
    <w:basedOn w:val="DefaultParagraphFont"/>
    <w:link w:val="Heading2"/>
    <w:uiPriority w:val="9"/>
    <w:rsid w:val="005E7837"/>
    <w:rPr>
      <w:caps/>
      <w:spacing w:val="15"/>
      <w:shd w:val="clear" w:color="auto" w:fill="DEEAF6" w:themeFill="accent1" w:themeFillTint="33"/>
    </w:rPr>
  </w:style>
  <w:style w:type="character" w:customStyle="1" w:styleId="Heading3Char">
    <w:name w:val="Heading 3 Char"/>
    <w:basedOn w:val="DefaultParagraphFont"/>
    <w:link w:val="Heading3"/>
    <w:uiPriority w:val="9"/>
    <w:rsid w:val="005E7837"/>
    <w:rPr>
      <w:caps/>
      <w:color w:val="1F4D78" w:themeColor="accent1" w:themeShade="7F"/>
      <w:spacing w:val="15"/>
    </w:rPr>
  </w:style>
  <w:style w:type="character" w:customStyle="1" w:styleId="Heading4Char">
    <w:name w:val="Heading 4 Char"/>
    <w:basedOn w:val="DefaultParagraphFont"/>
    <w:link w:val="Heading4"/>
    <w:uiPriority w:val="9"/>
    <w:rsid w:val="005E7837"/>
    <w:rPr>
      <w:caps/>
      <w:color w:val="2E74B5" w:themeColor="accent1" w:themeShade="BF"/>
      <w:spacing w:val="10"/>
    </w:rPr>
  </w:style>
  <w:style w:type="character" w:customStyle="1" w:styleId="Heading5Char">
    <w:name w:val="Heading 5 Char"/>
    <w:basedOn w:val="DefaultParagraphFont"/>
    <w:link w:val="Heading5"/>
    <w:uiPriority w:val="9"/>
    <w:semiHidden/>
    <w:rsid w:val="005E7837"/>
    <w:rPr>
      <w:caps/>
      <w:color w:val="2E74B5" w:themeColor="accent1" w:themeShade="BF"/>
      <w:spacing w:val="10"/>
    </w:rPr>
  </w:style>
  <w:style w:type="character" w:customStyle="1" w:styleId="Heading6Char">
    <w:name w:val="Heading 6 Char"/>
    <w:basedOn w:val="DefaultParagraphFont"/>
    <w:link w:val="Heading6"/>
    <w:uiPriority w:val="9"/>
    <w:semiHidden/>
    <w:rsid w:val="005E7837"/>
    <w:rPr>
      <w:caps/>
      <w:color w:val="2E74B5" w:themeColor="accent1" w:themeShade="BF"/>
      <w:spacing w:val="10"/>
    </w:rPr>
  </w:style>
  <w:style w:type="character" w:customStyle="1" w:styleId="Heading7Char">
    <w:name w:val="Heading 7 Char"/>
    <w:basedOn w:val="DefaultParagraphFont"/>
    <w:link w:val="Heading7"/>
    <w:uiPriority w:val="9"/>
    <w:semiHidden/>
    <w:rsid w:val="005E7837"/>
    <w:rPr>
      <w:caps/>
      <w:color w:val="2E74B5" w:themeColor="accent1" w:themeShade="BF"/>
      <w:spacing w:val="10"/>
    </w:rPr>
  </w:style>
  <w:style w:type="character" w:customStyle="1" w:styleId="Heading8Char">
    <w:name w:val="Heading 8 Char"/>
    <w:basedOn w:val="DefaultParagraphFont"/>
    <w:link w:val="Heading8"/>
    <w:uiPriority w:val="9"/>
    <w:semiHidden/>
    <w:rsid w:val="005E7837"/>
    <w:rPr>
      <w:caps/>
      <w:spacing w:val="10"/>
      <w:sz w:val="18"/>
      <w:szCs w:val="18"/>
    </w:rPr>
  </w:style>
  <w:style w:type="character" w:customStyle="1" w:styleId="Heading9Char">
    <w:name w:val="Heading 9 Char"/>
    <w:basedOn w:val="DefaultParagraphFont"/>
    <w:link w:val="Heading9"/>
    <w:uiPriority w:val="9"/>
    <w:semiHidden/>
    <w:rsid w:val="005E7837"/>
    <w:rPr>
      <w:i/>
      <w:iCs/>
      <w:caps/>
      <w:spacing w:val="10"/>
      <w:sz w:val="18"/>
      <w:szCs w:val="18"/>
    </w:rPr>
  </w:style>
  <w:style w:type="paragraph" w:styleId="Caption">
    <w:name w:val="caption"/>
    <w:basedOn w:val="Normal"/>
    <w:next w:val="Normal"/>
    <w:uiPriority w:val="35"/>
    <w:semiHidden/>
    <w:unhideWhenUsed/>
    <w:qFormat/>
    <w:rsid w:val="005E7837"/>
    <w:rPr>
      <w:b/>
      <w:bCs/>
      <w:color w:val="2E74B5" w:themeColor="accent1" w:themeShade="BF"/>
      <w:sz w:val="16"/>
      <w:szCs w:val="16"/>
    </w:rPr>
  </w:style>
  <w:style w:type="paragraph" w:styleId="Title">
    <w:name w:val="Title"/>
    <w:basedOn w:val="Normal"/>
    <w:next w:val="Normal"/>
    <w:link w:val="TitleChar"/>
    <w:uiPriority w:val="10"/>
    <w:qFormat/>
    <w:rsid w:val="005E783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5E7837"/>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5E7837"/>
    <w:pPr>
      <w:spacing w:before="0"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E7837"/>
    <w:rPr>
      <w:caps/>
      <w:color w:val="595959" w:themeColor="text1" w:themeTint="A6"/>
      <w:spacing w:val="10"/>
      <w:sz w:val="21"/>
      <w:szCs w:val="21"/>
    </w:rPr>
  </w:style>
  <w:style w:type="character" w:styleId="Strong">
    <w:name w:val="Strong"/>
    <w:uiPriority w:val="22"/>
    <w:qFormat/>
    <w:rsid w:val="005E7837"/>
    <w:rPr>
      <w:b/>
      <w:bCs/>
    </w:rPr>
  </w:style>
  <w:style w:type="character" w:styleId="Emphasis">
    <w:name w:val="Emphasis"/>
    <w:uiPriority w:val="20"/>
    <w:qFormat/>
    <w:rsid w:val="005E7837"/>
    <w:rPr>
      <w:caps/>
      <w:color w:val="1F4D78" w:themeColor="accent1" w:themeShade="7F"/>
      <w:spacing w:val="5"/>
    </w:rPr>
  </w:style>
  <w:style w:type="paragraph" w:styleId="Quote">
    <w:name w:val="Quote"/>
    <w:basedOn w:val="Normal"/>
    <w:next w:val="Normal"/>
    <w:link w:val="QuoteChar"/>
    <w:uiPriority w:val="29"/>
    <w:qFormat/>
    <w:rsid w:val="005E7837"/>
    <w:rPr>
      <w:i/>
      <w:iCs/>
      <w:sz w:val="24"/>
      <w:szCs w:val="24"/>
    </w:rPr>
  </w:style>
  <w:style w:type="character" w:customStyle="1" w:styleId="QuoteChar">
    <w:name w:val="Quote Char"/>
    <w:basedOn w:val="DefaultParagraphFont"/>
    <w:link w:val="Quote"/>
    <w:uiPriority w:val="29"/>
    <w:rsid w:val="005E7837"/>
    <w:rPr>
      <w:i/>
      <w:iCs/>
      <w:sz w:val="24"/>
      <w:szCs w:val="24"/>
    </w:rPr>
  </w:style>
  <w:style w:type="paragraph" w:styleId="IntenseQuote">
    <w:name w:val="Intense Quote"/>
    <w:basedOn w:val="Normal"/>
    <w:next w:val="Normal"/>
    <w:link w:val="IntenseQuoteChar"/>
    <w:uiPriority w:val="30"/>
    <w:qFormat/>
    <w:rsid w:val="005E7837"/>
    <w:pPr>
      <w:spacing w:before="240" w:after="240"/>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5E7837"/>
    <w:rPr>
      <w:color w:val="5B9BD5" w:themeColor="accent1"/>
      <w:sz w:val="24"/>
      <w:szCs w:val="24"/>
    </w:rPr>
  </w:style>
  <w:style w:type="character" w:styleId="SubtleEmphasis">
    <w:name w:val="Subtle Emphasis"/>
    <w:uiPriority w:val="19"/>
    <w:qFormat/>
    <w:rsid w:val="005E7837"/>
    <w:rPr>
      <w:i/>
      <w:iCs/>
      <w:color w:val="1F4D78" w:themeColor="accent1" w:themeShade="7F"/>
    </w:rPr>
  </w:style>
  <w:style w:type="character" w:styleId="IntenseEmphasis">
    <w:name w:val="Intense Emphasis"/>
    <w:uiPriority w:val="21"/>
    <w:qFormat/>
    <w:rsid w:val="005E7837"/>
    <w:rPr>
      <w:b/>
      <w:bCs/>
      <w:caps/>
      <w:color w:val="1F4D78" w:themeColor="accent1" w:themeShade="7F"/>
      <w:spacing w:val="10"/>
    </w:rPr>
  </w:style>
  <w:style w:type="character" w:styleId="SubtleReference">
    <w:name w:val="Subtle Reference"/>
    <w:uiPriority w:val="31"/>
    <w:qFormat/>
    <w:rsid w:val="005E7837"/>
    <w:rPr>
      <w:b/>
      <w:bCs/>
      <w:color w:val="5B9BD5" w:themeColor="accent1"/>
    </w:rPr>
  </w:style>
  <w:style w:type="character" w:styleId="IntenseReference">
    <w:name w:val="Intense Reference"/>
    <w:uiPriority w:val="32"/>
    <w:qFormat/>
    <w:rsid w:val="005E7837"/>
    <w:rPr>
      <w:b/>
      <w:bCs/>
      <w:i/>
      <w:iCs/>
      <w:caps/>
      <w:color w:val="5B9BD5" w:themeColor="accent1"/>
    </w:rPr>
  </w:style>
  <w:style w:type="character" w:styleId="BookTitle">
    <w:name w:val="Book Title"/>
    <w:uiPriority w:val="33"/>
    <w:qFormat/>
    <w:rsid w:val="005E7837"/>
    <w:rPr>
      <w:b/>
      <w:bCs/>
      <w:i/>
      <w:iCs/>
      <w:spacing w:val="0"/>
    </w:rPr>
  </w:style>
  <w:style w:type="paragraph" w:styleId="TOCHeading">
    <w:name w:val="TOC Heading"/>
    <w:basedOn w:val="Heading1"/>
    <w:next w:val="Normal"/>
    <w:uiPriority w:val="39"/>
    <w:semiHidden/>
    <w:unhideWhenUsed/>
    <w:qFormat/>
    <w:rsid w:val="005E7837"/>
    <w:pPr>
      <w:outlineLvl w:val="9"/>
    </w:pPr>
  </w:style>
  <w:style w:type="character" w:styleId="Hyperlink">
    <w:name w:val="Hyperlink"/>
    <w:basedOn w:val="DefaultParagraphFont"/>
    <w:uiPriority w:val="99"/>
    <w:unhideWhenUsed/>
    <w:rsid w:val="005E7837"/>
    <w:rPr>
      <w:color w:val="0563C1" w:themeColor="hyperlink"/>
      <w:u w:val="single"/>
    </w:rPr>
  </w:style>
  <w:style w:type="paragraph" w:customStyle="1" w:styleId="Default">
    <w:name w:val="Default"/>
    <w:rsid w:val="00A739F8"/>
    <w:pPr>
      <w:autoSpaceDE w:val="0"/>
      <w:autoSpaceDN w:val="0"/>
      <w:adjustRightInd w:val="0"/>
      <w:spacing w:before="0"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B064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64A"/>
    <w:rPr>
      <w:rFonts w:ascii="Segoe UI" w:hAnsi="Segoe UI" w:cs="Segoe UI"/>
      <w:sz w:val="18"/>
      <w:szCs w:val="18"/>
    </w:rPr>
  </w:style>
  <w:style w:type="character" w:styleId="FollowedHyperlink">
    <w:name w:val="FollowedHyperlink"/>
    <w:basedOn w:val="DefaultParagraphFont"/>
    <w:uiPriority w:val="99"/>
    <w:semiHidden/>
    <w:unhideWhenUsed/>
    <w:rsid w:val="000B064A"/>
    <w:rPr>
      <w:color w:val="954F72" w:themeColor="followedHyperlink"/>
      <w:u w:val="single"/>
    </w:rPr>
  </w:style>
  <w:style w:type="paragraph" w:styleId="FootnoteText">
    <w:name w:val="footnote text"/>
    <w:basedOn w:val="Normal"/>
    <w:link w:val="FootnoteTextChar"/>
    <w:uiPriority w:val="99"/>
    <w:semiHidden/>
    <w:unhideWhenUsed/>
    <w:rsid w:val="002016BF"/>
    <w:pPr>
      <w:spacing w:before="0" w:after="0"/>
    </w:pPr>
  </w:style>
  <w:style w:type="character" w:customStyle="1" w:styleId="FootnoteTextChar">
    <w:name w:val="Footnote Text Char"/>
    <w:basedOn w:val="DefaultParagraphFont"/>
    <w:link w:val="FootnoteText"/>
    <w:uiPriority w:val="99"/>
    <w:semiHidden/>
    <w:rsid w:val="002016BF"/>
  </w:style>
  <w:style w:type="character" w:styleId="FootnoteReference">
    <w:name w:val="footnote reference"/>
    <w:basedOn w:val="DefaultParagraphFont"/>
    <w:uiPriority w:val="99"/>
    <w:semiHidden/>
    <w:unhideWhenUsed/>
    <w:rsid w:val="002016BF"/>
    <w:rPr>
      <w:vertAlign w:val="superscript"/>
    </w:rPr>
  </w:style>
  <w:style w:type="paragraph" w:styleId="Header">
    <w:name w:val="header"/>
    <w:basedOn w:val="Normal"/>
    <w:link w:val="HeaderChar"/>
    <w:uiPriority w:val="99"/>
    <w:unhideWhenUsed/>
    <w:rsid w:val="000D3FAF"/>
    <w:pPr>
      <w:tabs>
        <w:tab w:val="center" w:pos="4513"/>
        <w:tab w:val="right" w:pos="9026"/>
      </w:tabs>
      <w:spacing w:before="0" w:after="0"/>
    </w:pPr>
  </w:style>
  <w:style w:type="character" w:customStyle="1" w:styleId="HeaderChar">
    <w:name w:val="Header Char"/>
    <w:basedOn w:val="DefaultParagraphFont"/>
    <w:link w:val="Header"/>
    <w:uiPriority w:val="99"/>
    <w:rsid w:val="000D3FAF"/>
  </w:style>
  <w:style w:type="paragraph" w:styleId="Footer">
    <w:name w:val="footer"/>
    <w:basedOn w:val="Normal"/>
    <w:link w:val="FooterChar"/>
    <w:uiPriority w:val="99"/>
    <w:unhideWhenUsed/>
    <w:rsid w:val="000D3FAF"/>
    <w:pPr>
      <w:tabs>
        <w:tab w:val="center" w:pos="4513"/>
        <w:tab w:val="right" w:pos="9026"/>
      </w:tabs>
      <w:spacing w:before="0" w:after="0"/>
    </w:pPr>
  </w:style>
  <w:style w:type="character" w:customStyle="1" w:styleId="FooterChar">
    <w:name w:val="Footer Char"/>
    <w:basedOn w:val="DefaultParagraphFont"/>
    <w:link w:val="Footer"/>
    <w:uiPriority w:val="99"/>
    <w:rsid w:val="000D3FAF"/>
  </w:style>
  <w:style w:type="character" w:styleId="CommentReference">
    <w:name w:val="annotation reference"/>
    <w:basedOn w:val="DefaultParagraphFont"/>
    <w:uiPriority w:val="99"/>
    <w:semiHidden/>
    <w:unhideWhenUsed/>
    <w:rsid w:val="00681324"/>
    <w:rPr>
      <w:sz w:val="16"/>
      <w:szCs w:val="16"/>
    </w:rPr>
  </w:style>
  <w:style w:type="paragraph" w:styleId="CommentText">
    <w:name w:val="annotation text"/>
    <w:basedOn w:val="Normal"/>
    <w:link w:val="CommentTextChar"/>
    <w:uiPriority w:val="99"/>
    <w:semiHidden/>
    <w:unhideWhenUsed/>
    <w:rsid w:val="00681324"/>
  </w:style>
  <w:style w:type="character" w:customStyle="1" w:styleId="CommentTextChar">
    <w:name w:val="Comment Text Char"/>
    <w:basedOn w:val="DefaultParagraphFont"/>
    <w:link w:val="CommentText"/>
    <w:uiPriority w:val="99"/>
    <w:semiHidden/>
    <w:rsid w:val="00681324"/>
  </w:style>
  <w:style w:type="paragraph" w:styleId="CommentSubject">
    <w:name w:val="annotation subject"/>
    <w:basedOn w:val="CommentText"/>
    <w:next w:val="CommentText"/>
    <w:link w:val="CommentSubjectChar"/>
    <w:uiPriority w:val="99"/>
    <w:semiHidden/>
    <w:unhideWhenUsed/>
    <w:rsid w:val="00681324"/>
    <w:rPr>
      <w:b/>
      <w:bCs/>
    </w:rPr>
  </w:style>
  <w:style w:type="character" w:customStyle="1" w:styleId="CommentSubjectChar">
    <w:name w:val="Comment Subject Char"/>
    <w:basedOn w:val="CommentTextChar"/>
    <w:link w:val="CommentSubject"/>
    <w:uiPriority w:val="99"/>
    <w:semiHidden/>
    <w:rsid w:val="006813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34545">
      <w:bodyDiv w:val="1"/>
      <w:marLeft w:val="0"/>
      <w:marRight w:val="0"/>
      <w:marTop w:val="0"/>
      <w:marBottom w:val="0"/>
      <w:divBdr>
        <w:top w:val="none" w:sz="0" w:space="0" w:color="auto"/>
        <w:left w:val="none" w:sz="0" w:space="0" w:color="auto"/>
        <w:bottom w:val="none" w:sz="0" w:space="0" w:color="auto"/>
        <w:right w:val="none" w:sz="0" w:space="0" w:color="auto"/>
      </w:divBdr>
    </w:div>
    <w:div w:id="1007832413">
      <w:bodyDiv w:val="1"/>
      <w:marLeft w:val="0"/>
      <w:marRight w:val="0"/>
      <w:marTop w:val="0"/>
      <w:marBottom w:val="0"/>
      <w:divBdr>
        <w:top w:val="none" w:sz="0" w:space="0" w:color="auto"/>
        <w:left w:val="none" w:sz="0" w:space="0" w:color="auto"/>
        <w:bottom w:val="none" w:sz="0" w:space="0" w:color="auto"/>
        <w:right w:val="none" w:sz="0" w:space="0" w:color="auto"/>
      </w:divBdr>
    </w:div>
    <w:div w:id="1167751826">
      <w:bodyDiv w:val="1"/>
      <w:marLeft w:val="0"/>
      <w:marRight w:val="0"/>
      <w:marTop w:val="0"/>
      <w:marBottom w:val="0"/>
      <w:divBdr>
        <w:top w:val="none" w:sz="0" w:space="0" w:color="auto"/>
        <w:left w:val="none" w:sz="0" w:space="0" w:color="auto"/>
        <w:bottom w:val="none" w:sz="0" w:space="0" w:color="auto"/>
        <w:right w:val="none" w:sz="0" w:space="0" w:color="auto"/>
      </w:divBdr>
    </w:div>
    <w:div w:id="1469125680">
      <w:bodyDiv w:val="1"/>
      <w:marLeft w:val="0"/>
      <w:marRight w:val="0"/>
      <w:marTop w:val="0"/>
      <w:marBottom w:val="0"/>
      <w:divBdr>
        <w:top w:val="none" w:sz="0" w:space="0" w:color="auto"/>
        <w:left w:val="none" w:sz="0" w:space="0" w:color="auto"/>
        <w:bottom w:val="none" w:sz="0" w:space="0" w:color="auto"/>
        <w:right w:val="none" w:sz="0" w:space="0" w:color="auto"/>
      </w:divBdr>
    </w:div>
    <w:div w:id="1476490187">
      <w:bodyDiv w:val="1"/>
      <w:marLeft w:val="0"/>
      <w:marRight w:val="0"/>
      <w:marTop w:val="0"/>
      <w:marBottom w:val="0"/>
      <w:divBdr>
        <w:top w:val="none" w:sz="0" w:space="0" w:color="auto"/>
        <w:left w:val="none" w:sz="0" w:space="0" w:color="auto"/>
        <w:bottom w:val="none" w:sz="0" w:space="0" w:color="auto"/>
        <w:right w:val="none" w:sz="0" w:space="0" w:color="auto"/>
      </w:divBdr>
    </w:div>
    <w:div w:id="1691376585">
      <w:bodyDiv w:val="1"/>
      <w:marLeft w:val="0"/>
      <w:marRight w:val="0"/>
      <w:marTop w:val="0"/>
      <w:marBottom w:val="0"/>
      <w:divBdr>
        <w:top w:val="none" w:sz="0" w:space="0" w:color="auto"/>
        <w:left w:val="none" w:sz="0" w:space="0" w:color="auto"/>
        <w:bottom w:val="none" w:sz="0" w:space="0" w:color="auto"/>
        <w:right w:val="none" w:sz="0" w:space="0" w:color="auto"/>
      </w:divBdr>
    </w:div>
    <w:div w:id="1707869396">
      <w:bodyDiv w:val="1"/>
      <w:marLeft w:val="0"/>
      <w:marRight w:val="0"/>
      <w:marTop w:val="0"/>
      <w:marBottom w:val="0"/>
      <w:divBdr>
        <w:top w:val="none" w:sz="0" w:space="0" w:color="auto"/>
        <w:left w:val="none" w:sz="0" w:space="0" w:color="auto"/>
        <w:bottom w:val="none" w:sz="0" w:space="0" w:color="auto"/>
        <w:right w:val="none" w:sz="0" w:space="0" w:color="auto"/>
      </w:divBdr>
    </w:div>
    <w:div w:id="1877965469">
      <w:bodyDiv w:val="1"/>
      <w:marLeft w:val="0"/>
      <w:marRight w:val="0"/>
      <w:marTop w:val="0"/>
      <w:marBottom w:val="0"/>
      <w:divBdr>
        <w:top w:val="none" w:sz="0" w:space="0" w:color="auto"/>
        <w:left w:val="none" w:sz="0" w:space="0" w:color="auto"/>
        <w:bottom w:val="none" w:sz="0" w:space="0" w:color="auto"/>
        <w:right w:val="none" w:sz="0" w:space="0" w:color="auto"/>
      </w:divBdr>
    </w:div>
    <w:div w:id="189912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jects.ed.ac.uk/programme/pp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F607F-B66B-4FD8-899D-8B13ED9F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HARNBY Paul</dc:creator>
  <cp:keywords/>
  <dc:description/>
  <cp:lastModifiedBy>MEWISSEN Muriel</cp:lastModifiedBy>
  <cp:revision>3</cp:revision>
  <cp:lastPrinted>2018-01-17T18:52:00Z</cp:lastPrinted>
  <dcterms:created xsi:type="dcterms:W3CDTF">2018-01-29T17:07:00Z</dcterms:created>
  <dcterms:modified xsi:type="dcterms:W3CDTF">2018-01-29T17:09:00Z</dcterms:modified>
</cp:coreProperties>
</file>